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96" w:rsidRDefault="006C7796">
      <w:pPr>
        <w:shd w:val="clear" w:color="auto" w:fill="FFFFFF"/>
        <w:ind w:firstLine="709"/>
        <w:jc w:val="center"/>
        <w:rPr>
          <w:b/>
        </w:rPr>
      </w:pPr>
    </w:p>
    <w:p w:rsidR="006C7796" w:rsidRDefault="007E40B0">
      <w:pPr>
        <w:shd w:val="clear" w:color="auto" w:fill="FFFFFF"/>
        <w:ind w:firstLine="709"/>
        <w:jc w:val="center"/>
        <w:rPr>
          <w:b/>
        </w:rPr>
      </w:pPr>
      <w:r w:rsidRPr="007E40B0">
        <w:rPr>
          <w:b/>
          <w:noProof/>
        </w:rPr>
        <w:drawing>
          <wp:inline distT="0" distB="0" distL="0" distR="0">
            <wp:extent cx="5940425" cy="8433751"/>
            <wp:effectExtent l="0" t="0" r="3175" b="5715"/>
            <wp:docPr id="1" name="Рисунок 1" descr="C:\Users\User\Downloads\сканы03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ы030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96" w:rsidRDefault="006C7796">
      <w:pPr>
        <w:shd w:val="clear" w:color="auto" w:fill="FFFFFF"/>
        <w:ind w:firstLine="709"/>
        <w:jc w:val="center"/>
        <w:rPr>
          <w:b/>
        </w:rPr>
      </w:pPr>
    </w:p>
    <w:p w:rsidR="006C7796" w:rsidRDefault="006C779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7E40B0" w:rsidRDefault="007E40B0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6C7796" w:rsidRDefault="007E40B0">
      <w:pPr>
        <w:shd w:val="clear" w:color="auto" w:fill="FFFFFF"/>
        <w:jc w:val="center"/>
      </w:pPr>
      <w:bookmarkStart w:id="0" w:name="_GoBack"/>
      <w:bookmarkEnd w:id="0"/>
      <w:r>
        <w:rPr>
          <w:b/>
          <w:color w:val="000000"/>
          <w:sz w:val="32"/>
          <w:szCs w:val="32"/>
        </w:rPr>
        <w:lastRenderedPageBreak/>
        <w:t>Пояснительная записка </w:t>
      </w:r>
    </w:p>
    <w:p w:rsidR="006C7796" w:rsidRDefault="006C7796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6C7796" w:rsidRDefault="007E40B0">
      <w:pPr>
        <w:ind w:firstLine="709"/>
        <w:jc w:val="both"/>
      </w:pPr>
      <w:r>
        <w:rPr>
          <w:color w:val="000000"/>
        </w:rPr>
        <w:t>Рабочая программа по геометрии для 9 класса составлена на основе следующих нормативно-правовых и инструктивно-методических документов:</w:t>
      </w:r>
    </w:p>
    <w:p w:rsidR="006C7796" w:rsidRDefault="007E40B0">
      <w:pPr>
        <w:numPr>
          <w:ilvl w:val="0"/>
          <w:numId w:val="1"/>
        </w:numPr>
        <w:tabs>
          <w:tab w:val="left" w:pos="1560"/>
        </w:tabs>
        <w:ind w:left="0" w:firstLine="709"/>
        <w:jc w:val="both"/>
      </w:pPr>
      <w:r>
        <w:rPr>
          <w:color w:val="000000"/>
        </w:rPr>
        <w:t>закон РФ от 29.12.2012 года №273-ФЗ «Об образовании в Российской Федерации»;</w:t>
      </w:r>
    </w:p>
    <w:p w:rsidR="006C7796" w:rsidRDefault="007E40B0">
      <w:pPr>
        <w:numPr>
          <w:ilvl w:val="0"/>
          <w:numId w:val="1"/>
        </w:numPr>
        <w:tabs>
          <w:tab w:val="left" w:pos="1560"/>
        </w:tabs>
        <w:ind w:left="0" w:firstLine="709"/>
        <w:jc w:val="both"/>
      </w:pPr>
      <w:r>
        <w:rPr>
          <w:color w:val="000000"/>
        </w:rPr>
        <w:t>федеральный перечень учебников, рекомендованных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</w:t>
      </w:r>
      <w:r>
        <w:rPr>
          <w:color w:val="000000"/>
        </w:rPr>
        <w:t>вания (утв. приказом Министерства образования и науки РФ от 31 марта 2014 г. N 253);</w:t>
      </w:r>
    </w:p>
    <w:p w:rsidR="006C7796" w:rsidRDefault="007E40B0">
      <w:pPr>
        <w:numPr>
          <w:ilvl w:val="0"/>
          <w:numId w:val="1"/>
        </w:numPr>
        <w:tabs>
          <w:tab w:val="left" w:pos="1560"/>
        </w:tabs>
        <w:ind w:left="0" w:firstLine="709"/>
        <w:jc w:val="both"/>
      </w:pPr>
      <w:r>
        <w:rPr>
          <w:color w:val="000000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 1897 (</w:t>
      </w:r>
      <w:r>
        <w:rPr>
          <w:color w:val="000000"/>
        </w:rPr>
        <w:t>с изменениями и дополнениями);</w:t>
      </w:r>
    </w:p>
    <w:p w:rsidR="006C7796" w:rsidRDefault="007E40B0">
      <w:pPr>
        <w:numPr>
          <w:ilvl w:val="0"/>
          <w:numId w:val="1"/>
        </w:numPr>
        <w:tabs>
          <w:tab w:val="left" w:pos="1560"/>
        </w:tabs>
        <w:ind w:left="0" w:firstLine="709"/>
        <w:jc w:val="both"/>
      </w:pPr>
      <w:r>
        <w:rPr>
          <w:color w:val="000000"/>
        </w:rPr>
        <w:t>учебный план МБОУ Одинцовской гимназии №4;</w:t>
      </w:r>
    </w:p>
    <w:p w:rsidR="006C7796" w:rsidRDefault="007E40B0">
      <w:pPr>
        <w:numPr>
          <w:ilvl w:val="0"/>
          <w:numId w:val="1"/>
        </w:numPr>
        <w:tabs>
          <w:tab w:val="left" w:pos="1560"/>
        </w:tabs>
        <w:ind w:left="0" w:firstLine="709"/>
        <w:jc w:val="both"/>
      </w:pPr>
      <w:r>
        <w:rPr>
          <w:color w:val="000000"/>
        </w:rPr>
        <w:t>основная образовательная программа основного общего образования в МБОУ Одинцовской гимназии №4 на 2022/2023 учебный год;</w:t>
      </w:r>
    </w:p>
    <w:p w:rsidR="006C7796" w:rsidRDefault="007E40B0">
      <w:pPr>
        <w:numPr>
          <w:ilvl w:val="0"/>
          <w:numId w:val="1"/>
        </w:numPr>
        <w:tabs>
          <w:tab w:val="left" w:pos="1560"/>
        </w:tabs>
        <w:ind w:left="0" w:firstLine="709"/>
        <w:jc w:val="both"/>
      </w:pPr>
      <w:r>
        <w:rPr>
          <w:color w:val="000000"/>
        </w:rPr>
        <w:t>положение о структуре, порядке разработки и утверждения рабоч</w:t>
      </w:r>
      <w:r>
        <w:rPr>
          <w:color w:val="000000"/>
        </w:rPr>
        <w:t>их программ учебных предметов и курсов внеурочной деятельности, дисциплин (модулей), рабочих программ для реализации индивидуальных учебных планов МБОУ Одинцовской гимназии №4.</w:t>
      </w:r>
    </w:p>
    <w:p w:rsidR="006C7796" w:rsidRDefault="006C7796">
      <w:pPr>
        <w:jc w:val="both"/>
        <w:rPr>
          <w:color w:val="191919"/>
        </w:rPr>
      </w:pPr>
    </w:p>
    <w:p w:rsidR="006C7796" w:rsidRDefault="007E40B0">
      <w:pPr>
        <w:ind w:firstLine="709"/>
        <w:jc w:val="both"/>
      </w:pPr>
      <w:r>
        <w:rPr>
          <w:b/>
        </w:rPr>
        <w:t>ЦЕЛЯМИ</w:t>
      </w:r>
      <w:r>
        <w:t xml:space="preserve"> изучения геометрии являются развитие мышления, прежде всего абстрактног</w:t>
      </w:r>
      <w:r>
        <w:t>о мышления, формирование логического и алгоритмического мышления,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</w:t>
      </w:r>
      <w:r>
        <w:t>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6C7796" w:rsidRDefault="007E40B0">
      <w:pPr>
        <w:ind w:firstLine="709"/>
        <w:jc w:val="both"/>
        <w:rPr>
          <w:b/>
        </w:rPr>
      </w:pPr>
      <w:r>
        <w:rPr>
          <w:b/>
        </w:rPr>
        <w:t>ЗАДАЧИ:</w:t>
      </w:r>
    </w:p>
    <w:p w:rsidR="006C7796" w:rsidRDefault="007E40B0">
      <w:pPr>
        <w:ind w:firstLine="709"/>
        <w:jc w:val="both"/>
        <w:rPr>
          <w:b/>
        </w:rPr>
      </w:pPr>
      <w:r>
        <w:t>предоставить возможность школьникам научиться планировать свою деятельность, критическ</w:t>
      </w:r>
      <w:r>
        <w:t xml:space="preserve">и оценивать её, принимать самостоятельные решения, отстаивать свои взгляды и убеждения. </w:t>
      </w:r>
    </w:p>
    <w:p w:rsidR="006C7796" w:rsidRDefault="007E40B0">
      <w:pPr>
        <w:ind w:firstLine="709"/>
        <w:jc w:val="both"/>
      </w:pPr>
      <w:r>
        <w:t>В процессе изучения геометрии школьники учатся излагать свои мысли ясно и исчерпывающе, приобретают навыки чёткого выполнения математических записей, при этом использо</w:t>
      </w:r>
      <w:r>
        <w:t xml:space="preserve">вание математического языка позволяет развивать у учащихся грамотную устную и письменную речь. </w:t>
      </w:r>
    </w:p>
    <w:p w:rsidR="006C7796" w:rsidRDefault="007E40B0">
      <w:pPr>
        <w:ind w:firstLine="709"/>
        <w:jc w:val="both"/>
      </w:pPr>
      <w:r>
        <w:t xml:space="preserve">Знакомство с историей развития геометрии как науки формирует у учащихся представления о геометрии как части общечеловеческой культуры. </w:t>
      </w:r>
    </w:p>
    <w:p w:rsidR="006C7796" w:rsidRDefault="007E40B0">
      <w:pPr>
        <w:ind w:firstLine="709"/>
        <w:jc w:val="both"/>
      </w:pPr>
      <w:r>
        <w:t xml:space="preserve">Значительное внимание в </w:t>
      </w:r>
      <w:r>
        <w:t>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</w:t>
      </w:r>
      <w:r>
        <w:t>авнение, анализ, выделение главного, установление связей, классификацию, доказательство,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</w:t>
      </w:r>
      <w:r>
        <w:t>монстрация возможностей применения теоретических знаний для решения разнообразных задач прикладного характера. Осознание общего, существенного является основной базой для решения упражнений. Важно приводить детальные пояснения к решению типовых упражнений.</w:t>
      </w:r>
      <w:r>
        <w:t xml:space="preserve"> </w:t>
      </w:r>
      <w:r>
        <w:lastRenderedPageBreak/>
        <w:t>Этим раскрывается суть метода, предлагается алгоритм или эвристическая схема решения упражнений определённого типа.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7"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>Р</w:t>
      </w:r>
      <w:r>
        <w:rPr>
          <w:color w:val="000000"/>
        </w:rPr>
        <w:t xml:space="preserve">абочая программа составлена на основе Федерального государственного образовательного стандарта основного общего образования, авторской программы </w:t>
      </w:r>
      <w:r>
        <w:rPr>
          <w:color w:val="000000"/>
          <w:highlight w:val="white"/>
        </w:rPr>
        <w:t>А.Г. Мерзляка, В.Б. Полонского, М.С. Якира, Е.В. Буцко «Математика. 5-11 классы». </w:t>
      </w:r>
      <w:r>
        <w:rPr>
          <w:color w:val="191919"/>
          <w:highlight w:val="white"/>
        </w:rPr>
        <w:t xml:space="preserve">М.: </w:t>
      </w:r>
      <w:proofErr w:type="spellStart"/>
      <w:r>
        <w:rPr>
          <w:color w:val="191919"/>
          <w:highlight w:val="white"/>
        </w:rPr>
        <w:t>Вентана</w:t>
      </w:r>
      <w:proofErr w:type="spellEnd"/>
      <w:r>
        <w:rPr>
          <w:color w:val="191919"/>
          <w:highlight w:val="white"/>
        </w:rPr>
        <w:t xml:space="preserve">-Граф, 2020г. </w:t>
      </w:r>
      <w:r>
        <w:rPr>
          <w:color w:val="000000"/>
        </w:rPr>
        <w:t xml:space="preserve"> 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7"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Базовый учебник: «Геометрия. 9 класс» </w:t>
      </w:r>
      <w:r>
        <w:rPr>
          <w:color w:val="191919"/>
          <w:highlight w:val="white"/>
        </w:rPr>
        <w:t xml:space="preserve">Мерзляк А.Г., Полонский В.Б, Якир М.С. </w:t>
      </w:r>
      <w:r>
        <w:rPr>
          <w:color w:val="000000"/>
        </w:rPr>
        <w:t>- М.: Дрофа, 2020 год.</w:t>
      </w:r>
    </w:p>
    <w:p w:rsidR="006C7796" w:rsidRDefault="006C7796">
      <w:pPr>
        <w:ind w:left="708" w:firstLine="708"/>
        <w:jc w:val="center"/>
      </w:pPr>
    </w:p>
    <w:p w:rsidR="006C7796" w:rsidRDefault="007E40B0">
      <w:pPr>
        <w:ind w:firstLine="709"/>
        <w:jc w:val="center"/>
        <w:rPr>
          <w:color w:val="000000"/>
        </w:rPr>
      </w:pPr>
      <w:r>
        <w:rPr>
          <w:b/>
          <w:color w:val="000000"/>
        </w:rPr>
        <w:t>2.1 Описание места предмета алгебры учебном плане</w:t>
      </w:r>
      <w:r>
        <w:rPr>
          <w:color w:val="000000"/>
        </w:rPr>
        <w:t>.</w:t>
      </w:r>
    </w:p>
    <w:p w:rsidR="006C7796" w:rsidRDefault="006C7796">
      <w:pPr>
        <w:ind w:firstLine="709"/>
        <w:jc w:val="both"/>
      </w:pPr>
    </w:p>
    <w:p w:rsidR="006C7796" w:rsidRDefault="007E40B0">
      <w:pPr>
        <w:ind w:firstLine="709"/>
        <w:jc w:val="both"/>
      </w:pPr>
      <w:r>
        <w:rPr>
          <w:color w:val="191919"/>
          <w:highlight w:val="white"/>
        </w:rPr>
        <w:t>В соответствии с ФГОС ООО на изучение геометрии в 9 классе отводится 2 часа в неделю, всего в году 34 н</w:t>
      </w:r>
      <w:r>
        <w:rPr>
          <w:color w:val="191919"/>
          <w:highlight w:val="white"/>
        </w:rPr>
        <w:t xml:space="preserve">едели, итого 68 часов в год. </w:t>
      </w:r>
    </w:p>
    <w:p w:rsidR="006C7796" w:rsidRDefault="006C7796">
      <w:pPr>
        <w:ind w:left="708" w:firstLine="708"/>
        <w:jc w:val="center"/>
        <w:rPr>
          <w:color w:val="191919"/>
          <w:highlight w:val="white"/>
        </w:rPr>
      </w:pPr>
    </w:p>
    <w:p w:rsidR="006C7796" w:rsidRDefault="006C7796">
      <w:pPr>
        <w:ind w:left="567" w:firstLine="709"/>
        <w:jc w:val="center"/>
      </w:pPr>
    </w:p>
    <w:p w:rsidR="006C7796" w:rsidRDefault="007E40B0">
      <w:pPr>
        <w:ind w:left="567" w:firstLine="709"/>
        <w:jc w:val="center"/>
      </w:pPr>
      <w:r>
        <w:rPr>
          <w:b/>
          <w:color w:val="191919"/>
        </w:rPr>
        <w:t>2.2 Результаты изучения геометрии в 9 классе</w:t>
      </w:r>
    </w:p>
    <w:p w:rsidR="006C7796" w:rsidRDefault="006C7796">
      <w:pPr>
        <w:ind w:left="567" w:firstLine="709"/>
        <w:jc w:val="center"/>
        <w:rPr>
          <w:color w:val="000000"/>
        </w:rPr>
      </w:pPr>
    </w:p>
    <w:p w:rsidR="006C7796" w:rsidRDefault="007E40B0">
      <w:pPr>
        <w:ind w:left="567" w:firstLine="709"/>
        <w:jc w:val="center"/>
      </w:pPr>
      <w:r>
        <w:rPr>
          <w:b/>
          <w:color w:val="191919"/>
        </w:rPr>
        <w:t>Личностные, метапредметные и предметные результаты</w:t>
      </w:r>
    </w:p>
    <w:p w:rsidR="006C7796" w:rsidRDefault="007E40B0">
      <w:pPr>
        <w:ind w:left="567" w:firstLine="709"/>
        <w:jc w:val="center"/>
        <w:rPr>
          <w:b/>
          <w:color w:val="191919"/>
        </w:rPr>
      </w:pPr>
      <w:r>
        <w:rPr>
          <w:b/>
          <w:color w:val="191919"/>
        </w:rPr>
        <w:t>освоения содержания курса математики</w:t>
      </w:r>
    </w:p>
    <w:p w:rsidR="006C7796" w:rsidRDefault="007E40B0">
      <w:pPr>
        <w:ind w:firstLine="709"/>
        <w:jc w:val="both"/>
      </w:pPr>
      <w:r>
        <w:t xml:space="preserve">Изучение геометрии по данной программе способствует формированию у учащихся </w:t>
      </w:r>
      <w:r>
        <w:rPr>
          <w:b/>
        </w:rPr>
        <w:t xml:space="preserve">личностных, метапредметных и предметных результатов </w:t>
      </w:r>
      <w: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6C7796" w:rsidRDefault="007E40B0">
      <w:pPr>
        <w:ind w:firstLine="709"/>
        <w:jc w:val="center"/>
      </w:pPr>
      <w:r>
        <w:rPr>
          <w:b/>
          <w:i/>
        </w:rPr>
        <w:t>Личностные результаты:</w:t>
      </w:r>
    </w:p>
    <w:p w:rsidR="006C7796" w:rsidRDefault="006C7796">
      <w:pPr>
        <w:ind w:firstLine="709"/>
        <w:jc w:val="both"/>
      </w:pPr>
    </w:p>
    <w:p w:rsidR="006C7796" w:rsidRDefault="007E40B0">
      <w:pPr>
        <w:ind w:firstLine="709"/>
        <w:rPr>
          <w:b/>
        </w:rPr>
      </w:pPr>
      <w:r>
        <w:t>1)  воспитание российской гражданской идентичности; пат</w:t>
      </w:r>
      <w:r>
        <w:t>риотизма, уважения к Отечеству, осознания вклада отечественных учёных в развитие мировой науки</w:t>
      </w:r>
      <w:r>
        <w:rPr>
          <w:b/>
        </w:rPr>
        <w:t>;</w:t>
      </w:r>
    </w:p>
    <w:p w:rsidR="006C7796" w:rsidRDefault="007E40B0">
      <w:pPr>
        <w:ind w:firstLine="709"/>
      </w:pPr>
      <w:r>
        <w:t>2)  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6C7796" w:rsidRDefault="007E40B0">
      <w:pPr>
        <w:ind w:firstLine="709"/>
      </w:pPr>
      <w:r>
        <w:t xml:space="preserve">3)  осознанный выбор и построение </w:t>
      </w:r>
      <w:proofErr w:type="gramStart"/>
      <w:r>
        <w:t>дальнейшей  индивидуальной</w:t>
      </w:r>
      <w:proofErr w:type="gramEnd"/>
      <w:r>
        <w:t xml:space="preserve"> траектории образования на базе ориентировки в мире профессий и профессиональных предпочтений с учётом устойчивых познавательных интересов, а так же на основе формирования уважительного отношения </w:t>
      </w:r>
      <w:r>
        <w:t>к труду, развитие опыта участия в социально значимом труде;</w:t>
      </w:r>
    </w:p>
    <w:p w:rsidR="006C7796" w:rsidRDefault="007E40B0">
      <w:pPr>
        <w:ind w:firstLine="709"/>
      </w:pPr>
      <w:r>
        <w:t>4)  умение контролировать процесс и результат учебной и математической деятельности;</w:t>
      </w:r>
    </w:p>
    <w:p w:rsidR="006C7796" w:rsidRDefault="007E40B0">
      <w:pPr>
        <w:ind w:firstLine="709"/>
      </w:pPr>
      <w:r>
        <w:t xml:space="preserve">5)  критичность мышления, инициатива, находчивость, активность при решении математических задач. </w:t>
      </w:r>
    </w:p>
    <w:p w:rsidR="006C7796" w:rsidRDefault="007E40B0">
      <w:pPr>
        <w:ind w:firstLine="709"/>
        <w:jc w:val="center"/>
        <w:rPr>
          <w:b/>
          <w:i/>
        </w:rPr>
      </w:pPr>
      <w:r>
        <w:rPr>
          <w:b/>
          <w:i/>
        </w:rPr>
        <w:t>Метапредметны</w:t>
      </w:r>
      <w:r>
        <w:rPr>
          <w:b/>
          <w:i/>
        </w:rPr>
        <w:t>е результаты:</w:t>
      </w:r>
    </w:p>
    <w:p w:rsidR="006C7796" w:rsidRDefault="006C7796">
      <w:pPr>
        <w:ind w:firstLine="709"/>
      </w:pPr>
    </w:p>
    <w:p w:rsidR="006C7796" w:rsidRDefault="007E40B0">
      <w:pPr>
        <w:ind w:firstLine="709"/>
      </w:pPr>
      <w: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6C7796" w:rsidRDefault="007E40B0">
      <w:pPr>
        <w:ind w:firstLine="709"/>
      </w:pPr>
      <w:r>
        <w:t xml:space="preserve">2)  умение соотносить свои действия с планируемыми результатами, </w:t>
      </w:r>
      <w:r>
        <w:t>осуществлять контроль своей деятельности в процессе достижения результата, определять способы действия в рамках предложенных условий и требований, корректировать свои действия в соответствии изменяющейся ситуацией;</w:t>
      </w:r>
    </w:p>
    <w:p w:rsidR="006C7796" w:rsidRDefault="007E40B0">
      <w:pPr>
        <w:ind w:firstLine="709"/>
      </w:pPr>
      <w:r>
        <w:t xml:space="preserve">3)  Умение определять понятия, создавать </w:t>
      </w:r>
      <w:r>
        <w:t>обобщения, устанавливать аналогии, классифицировать, самостоятельно выбирать основания и критерии для классификации;</w:t>
      </w:r>
    </w:p>
    <w:p w:rsidR="006C7796" w:rsidRDefault="007E40B0">
      <w:pPr>
        <w:tabs>
          <w:tab w:val="left" w:pos="1995"/>
        </w:tabs>
        <w:ind w:firstLine="709"/>
      </w:pPr>
      <w:r>
        <w:t xml:space="preserve">4)  умение устанавливать причинно- следственные связи, строить логические рассуждения, умозаключения </w:t>
      </w:r>
      <w:proofErr w:type="gramStart"/>
      <w:r>
        <w:t>( индуктивное</w:t>
      </w:r>
      <w:proofErr w:type="gramEnd"/>
      <w:r>
        <w:t>, дедуктивное, по аналоги</w:t>
      </w:r>
      <w:r>
        <w:t>и) и делать выводы</w:t>
      </w:r>
    </w:p>
    <w:p w:rsidR="006C7796" w:rsidRDefault="007E40B0">
      <w:pPr>
        <w:tabs>
          <w:tab w:val="left" w:pos="1995"/>
        </w:tabs>
        <w:ind w:firstLine="709"/>
      </w:pPr>
      <w:r>
        <w:t>5) умение иллюстрировать изученные понятия и свойства фигур, опровергать неверные утверждения</w:t>
      </w:r>
    </w:p>
    <w:p w:rsidR="006C7796" w:rsidRDefault="007E40B0">
      <w:pPr>
        <w:ind w:firstLine="709"/>
      </w:pPr>
      <w:r>
        <w:lastRenderedPageBreak/>
        <w:t>6)  развитие компетентности в области использования информационно-</w:t>
      </w:r>
      <w:proofErr w:type="gramStart"/>
      <w:r>
        <w:t>коммуникационных  технологий</w:t>
      </w:r>
      <w:proofErr w:type="gramEnd"/>
      <w:r>
        <w:t>;</w:t>
      </w:r>
    </w:p>
    <w:p w:rsidR="006C7796" w:rsidRDefault="007E40B0">
      <w:pPr>
        <w:ind w:firstLine="709"/>
      </w:pPr>
      <w:r>
        <w:t>7)  первоначальные представления о идеях и мето</w:t>
      </w:r>
      <w:r>
        <w:t>дах математики как об универсальном языке науки и техники, о средстве моделирования явлений и процессов;</w:t>
      </w:r>
    </w:p>
    <w:p w:rsidR="006C7796" w:rsidRDefault="007E40B0">
      <w:pPr>
        <w:ind w:firstLine="709"/>
      </w:pPr>
      <w:r>
        <w:t>8)  умение видеть математическую задачу в контексте проблемной ситуации в других дисциплинах, в окружающей жизни;</w:t>
      </w:r>
    </w:p>
    <w:p w:rsidR="006C7796" w:rsidRDefault="007E40B0">
      <w:pPr>
        <w:ind w:firstLine="709"/>
      </w:pPr>
      <w:r>
        <w:t>9)  умение находить в различных источ</w:t>
      </w:r>
      <w:r>
        <w:t xml:space="preserve">никах информацию, необходимую для решения математических проблем, и представлять её в понятной форме, принимать решение </w:t>
      </w:r>
      <w:proofErr w:type="gramStart"/>
      <w:r>
        <w:t>у условиях</w:t>
      </w:r>
      <w:proofErr w:type="gramEnd"/>
      <w:r>
        <w:t xml:space="preserve"> неполной или избыточной, точной или вероятностной информации;</w:t>
      </w:r>
    </w:p>
    <w:p w:rsidR="006C7796" w:rsidRDefault="007E40B0">
      <w:pPr>
        <w:ind w:firstLine="709"/>
      </w:pPr>
      <w:r>
        <w:t>10)  Умение понимать и использовать математические средства наг</w:t>
      </w:r>
      <w:r>
        <w:t>лядности (графики, таблицы, схемы и др.) для иллюстрации, интерпретации, аргументации;</w:t>
      </w:r>
    </w:p>
    <w:p w:rsidR="006C7796" w:rsidRDefault="007E40B0">
      <w:pPr>
        <w:ind w:firstLine="709"/>
      </w:pPr>
      <w:r>
        <w:t>11)  умение выдвигать гипотезы при решении задачи, понимать необходимость их проверки;</w:t>
      </w:r>
    </w:p>
    <w:p w:rsidR="006C7796" w:rsidRDefault="007E40B0">
      <w:pPr>
        <w:ind w:firstLine="709"/>
      </w:pPr>
      <w:r>
        <w:t>12)  понимание сущности алгоритмических предписаний и умение действовать в соответ</w:t>
      </w:r>
      <w:r>
        <w:t>ствии с предложенным алгоритмом.</w:t>
      </w:r>
    </w:p>
    <w:p w:rsidR="006C7796" w:rsidRDefault="007E40B0">
      <w:pPr>
        <w:ind w:firstLine="709"/>
        <w:jc w:val="center"/>
        <w:rPr>
          <w:b/>
        </w:rPr>
      </w:pPr>
      <w:r>
        <w:rPr>
          <w:b/>
          <w:i/>
        </w:rPr>
        <w:t>Предметные результаты</w:t>
      </w:r>
      <w:r>
        <w:rPr>
          <w:b/>
        </w:rPr>
        <w:t>:</w:t>
      </w:r>
    </w:p>
    <w:p w:rsidR="006C7796" w:rsidRDefault="006C7796">
      <w:pPr>
        <w:ind w:firstLine="709"/>
      </w:pPr>
    </w:p>
    <w:p w:rsidR="006C7796" w:rsidRDefault="007E40B0">
      <w:pPr>
        <w:ind w:firstLine="709"/>
      </w:pPr>
      <w:r>
        <w:t>1) осознание значения геометрии в повседневной жизни человека;</w:t>
      </w:r>
    </w:p>
    <w:p w:rsidR="006C7796" w:rsidRDefault="007E40B0">
      <w:pPr>
        <w:ind w:firstLine="709"/>
      </w:pPr>
      <w:r>
        <w:t xml:space="preserve">2)  представление о геометрии как сфере математической деятельности, об этапах её развития, о её значимости для развития </w:t>
      </w:r>
      <w:proofErr w:type="gramStart"/>
      <w:r>
        <w:t>цивилизации ;</w:t>
      </w:r>
      <w:proofErr w:type="gramEnd"/>
      <w:r>
        <w:t xml:space="preserve">  </w:t>
      </w:r>
      <w:r>
        <w:t xml:space="preserve">           </w:t>
      </w:r>
    </w:p>
    <w:p w:rsidR="006C7796" w:rsidRDefault="007E40B0">
      <w:pPr>
        <w:ind w:firstLine="709"/>
      </w:pPr>
      <w:r>
        <w:t xml:space="preserve">3)  развитие умение работать с учебным математическим текстом </w:t>
      </w:r>
      <w:proofErr w:type="gramStart"/>
      <w:r>
        <w:t>( анализировать</w:t>
      </w:r>
      <w:proofErr w:type="gramEnd"/>
      <w:r>
        <w:t xml:space="preserve"> извлекать необходимую информацию), точно и грамотно излагать свои мысли с применением математической терминологии и символики, проводить классификацию, логические обо</w:t>
      </w:r>
      <w:r>
        <w:t>снования;</w:t>
      </w:r>
    </w:p>
    <w:p w:rsidR="006C7796" w:rsidRDefault="007E40B0">
      <w:pPr>
        <w:ind w:firstLine="709"/>
      </w:pPr>
      <w:r>
        <w:t>4)  владение базовым понятийным аппаратом по основным разделам содержания;</w:t>
      </w:r>
    </w:p>
    <w:p w:rsidR="006C7796" w:rsidRDefault="007E40B0">
      <w:pPr>
        <w:ind w:firstLine="709"/>
      </w:pPr>
      <w:r>
        <w:t>5)  систематические знания о фигурах и их свойствах;</w:t>
      </w:r>
    </w:p>
    <w:p w:rsidR="006C7796" w:rsidRDefault="007E40B0">
      <w:pPr>
        <w:ind w:firstLine="709"/>
      </w:pPr>
      <w:r>
        <w:t>6)  практически значимые геометрические умения и навыки, их применение к решению геометрических и негеометрических зад</w:t>
      </w:r>
      <w:r>
        <w:t>ач, предполагающее умения:</w:t>
      </w:r>
    </w:p>
    <w:p w:rsidR="006C7796" w:rsidRDefault="006C7796">
      <w:pPr>
        <w:ind w:firstLine="709"/>
      </w:pPr>
    </w:p>
    <w:p w:rsidR="006C7796" w:rsidRDefault="007E40B0">
      <w:pPr>
        <w:numPr>
          <w:ilvl w:val="0"/>
          <w:numId w:val="2"/>
        </w:numPr>
        <w:ind w:left="0" w:firstLine="709"/>
      </w:pPr>
      <w:r>
        <w:t>изображать фигуры на плоскости;</w:t>
      </w:r>
    </w:p>
    <w:p w:rsidR="006C7796" w:rsidRDefault="007E40B0">
      <w:pPr>
        <w:numPr>
          <w:ilvl w:val="0"/>
          <w:numId w:val="2"/>
        </w:numPr>
        <w:ind w:left="0" w:firstLine="709"/>
      </w:pPr>
      <w:r>
        <w:t>использовать геометрический язык для описания предметов окружающего мира;</w:t>
      </w:r>
    </w:p>
    <w:p w:rsidR="006C7796" w:rsidRDefault="007E40B0">
      <w:pPr>
        <w:numPr>
          <w:ilvl w:val="0"/>
          <w:numId w:val="2"/>
        </w:numPr>
        <w:ind w:left="0" w:firstLine="709"/>
      </w:pPr>
      <w:r>
        <w:t xml:space="preserve">измерять длины отрезков, величины углов. </w:t>
      </w:r>
    </w:p>
    <w:p w:rsidR="006C7796" w:rsidRDefault="007E40B0">
      <w:pPr>
        <w:numPr>
          <w:ilvl w:val="0"/>
          <w:numId w:val="2"/>
        </w:numPr>
        <w:ind w:left="0" w:firstLine="709"/>
      </w:pPr>
      <w:r>
        <w:t>распознавать и изображать равные фигуры;</w:t>
      </w:r>
    </w:p>
    <w:p w:rsidR="006C7796" w:rsidRDefault="007E40B0">
      <w:pPr>
        <w:numPr>
          <w:ilvl w:val="0"/>
          <w:numId w:val="2"/>
        </w:numPr>
        <w:ind w:left="0" w:firstLine="709"/>
      </w:pPr>
      <w:r>
        <w:t>выполнять построение геометрических фигур с помощью циркуля и линейки;</w:t>
      </w:r>
    </w:p>
    <w:p w:rsidR="006C7796" w:rsidRDefault="007E40B0">
      <w:pPr>
        <w:numPr>
          <w:ilvl w:val="0"/>
          <w:numId w:val="2"/>
        </w:numPr>
        <w:ind w:left="0" w:firstLine="709"/>
      </w:pPr>
      <w:r>
        <w:t>читать и использовать информацию, представленную на чертежах и схемах;</w:t>
      </w:r>
    </w:p>
    <w:p w:rsidR="006C7796" w:rsidRDefault="007E40B0">
      <w:pPr>
        <w:numPr>
          <w:ilvl w:val="0"/>
          <w:numId w:val="2"/>
        </w:numPr>
        <w:ind w:left="0" w:firstLine="709"/>
      </w:pPr>
      <w:r>
        <w:t>проводить практические расчёты.</w:t>
      </w:r>
    </w:p>
    <w:p w:rsidR="006C7796" w:rsidRDefault="006C7796">
      <w:pPr>
        <w:ind w:firstLine="709"/>
        <w:jc w:val="center"/>
        <w:rPr>
          <w:b/>
          <w:color w:val="191919"/>
        </w:rPr>
      </w:pPr>
    </w:p>
    <w:p w:rsidR="006C7796" w:rsidRDefault="007E40B0">
      <w:pPr>
        <w:ind w:left="-1134" w:firstLine="1134"/>
        <w:jc w:val="center"/>
        <w:rPr>
          <w:b/>
        </w:rPr>
      </w:pPr>
      <w:r>
        <w:rPr>
          <w:b/>
        </w:rPr>
        <w:t>Планируемые результаты.</w:t>
      </w:r>
    </w:p>
    <w:p w:rsidR="006C7796" w:rsidRDefault="006C7796">
      <w:pPr>
        <w:jc w:val="center"/>
      </w:pP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i/>
          <w:color w:val="000000"/>
        </w:rPr>
      </w:pPr>
      <w:r>
        <w:rPr>
          <w:b/>
          <w:i/>
          <w:color w:val="000000"/>
        </w:rPr>
        <w:t xml:space="preserve"> Решение треугольников     </w:t>
      </w:r>
    </w:p>
    <w:p w:rsidR="006C7796" w:rsidRDefault="007E40B0">
      <w:pPr>
        <w:ind w:firstLine="709"/>
        <w:rPr>
          <w:b/>
        </w:rPr>
      </w:pPr>
      <w:r>
        <w:rPr>
          <w:b/>
        </w:rPr>
        <w:t>Выпускник научится:</w:t>
      </w:r>
    </w:p>
    <w:p w:rsidR="006C7796" w:rsidRDefault="007E40B0">
      <w:pPr>
        <w:ind w:firstLine="709"/>
      </w:pPr>
      <w:r>
        <w:rPr>
          <w:i/>
        </w:rPr>
        <w:t xml:space="preserve"> Формулировать:</w:t>
      </w:r>
    </w:p>
    <w:p w:rsidR="006C7796" w:rsidRDefault="007E40B0">
      <w:pPr>
        <w:ind w:firstLine="709"/>
      </w:pPr>
      <w:r>
        <w:rPr>
          <w:i/>
        </w:rPr>
        <w:t>определения:</w:t>
      </w:r>
      <w:r>
        <w:t xml:space="preserve"> синуса, косинуса, тангенса, котангенса угла от 0</w:t>
      </w:r>
      <w:r>
        <w:rPr>
          <w:vertAlign w:val="superscript"/>
        </w:rPr>
        <w:t>°</w:t>
      </w:r>
      <w:r>
        <w:t xml:space="preserve"> до 180</w:t>
      </w:r>
      <w:r>
        <w:rPr>
          <w:vertAlign w:val="superscript"/>
        </w:rPr>
        <w:t>°</w:t>
      </w:r>
      <w:r>
        <w:t>;</w:t>
      </w:r>
    </w:p>
    <w:p w:rsidR="006C7796" w:rsidRDefault="007E40B0">
      <w:pPr>
        <w:ind w:firstLine="709"/>
      </w:pPr>
      <w:r>
        <w:rPr>
          <w:i/>
        </w:rPr>
        <w:t>свойство</w:t>
      </w:r>
      <w:r>
        <w:t xml:space="preserve"> связи длин диагоналей и сторон параллелограмма.</w:t>
      </w:r>
    </w:p>
    <w:p w:rsidR="006C7796" w:rsidRDefault="007E40B0">
      <w:pPr>
        <w:ind w:firstLine="709"/>
      </w:pPr>
      <w:r>
        <w:rPr>
          <w:i/>
        </w:rPr>
        <w:t>Формулировать</w:t>
      </w:r>
      <w:r>
        <w:t xml:space="preserve"> и разъяснять основное тригонометрическое тождество. Вычислять значение тригонометрической функции</w:t>
      </w:r>
      <w:r>
        <w:t xml:space="preserve"> угла по значению одной из его заданных функций.</w:t>
      </w:r>
    </w:p>
    <w:p w:rsidR="006C7796" w:rsidRDefault="007E40B0">
      <w:pPr>
        <w:ind w:firstLine="709"/>
      </w:pPr>
      <w:r>
        <w:rPr>
          <w:i/>
        </w:rPr>
        <w:lastRenderedPageBreak/>
        <w:t>Формулировать</w:t>
      </w:r>
      <w:r>
        <w:t xml:space="preserve"> и доказывать теоремы: синусов, косинусов, следствия из теоремы косинусов и синусов, о площади описанного многоугольника.</w:t>
      </w:r>
    </w:p>
    <w:p w:rsidR="006C7796" w:rsidRDefault="007E40B0">
      <w:pPr>
        <w:ind w:firstLine="709"/>
      </w:pPr>
      <w:r>
        <w:rPr>
          <w:i/>
        </w:rPr>
        <w:t>Записывать</w:t>
      </w:r>
      <w:r>
        <w:t xml:space="preserve"> и доказывать формулы для нахождения площади треугольника, радиусов вписанной и описанной окружностей треугольника.</w:t>
      </w:r>
    </w:p>
    <w:p w:rsidR="006C7796" w:rsidRDefault="007E40B0">
      <w:pPr>
        <w:ind w:firstLine="709"/>
        <w:rPr>
          <w:b/>
        </w:rPr>
      </w:pPr>
      <w:r>
        <w:rPr>
          <w:b/>
        </w:rPr>
        <w:t xml:space="preserve">Выпускник получит возможность </w:t>
      </w:r>
    </w:p>
    <w:p w:rsidR="006C7796" w:rsidRDefault="007E40B0">
      <w:pPr>
        <w:ind w:firstLine="709"/>
        <w:rPr>
          <w:b/>
        </w:rPr>
      </w:pPr>
      <w:r>
        <w:rPr>
          <w:i/>
        </w:rPr>
        <w:t>Применять</w:t>
      </w:r>
      <w:r>
        <w:t xml:space="preserve"> изученные определения, теоремы и формулы к решению задач</w:t>
      </w:r>
    </w:p>
    <w:p w:rsidR="006C7796" w:rsidRDefault="007E40B0">
      <w:pPr>
        <w:ind w:firstLine="709"/>
        <w:rPr>
          <w:b/>
          <w:i/>
        </w:rPr>
      </w:pPr>
      <w:r>
        <w:t xml:space="preserve">           </w:t>
      </w:r>
      <w:r>
        <w:rPr>
          <w:b/>
          <w:i/>
        </w:rPr>
        <w:t>Правильные многоугольники</w:t>
      </w:r>
    </w:p>
    <w:p w:rsidR="006C7796" w:rsidRDefault="007E40B0">
      <w:pPr>
        <w:ind w:firstLine="709"/>
        <w:rPr>
          <w:b/>
        </w:rPr>
      </w:pPr>
      <w:r>
        <w:rPr>
          <w:b/>
        </w:rPr>
        <w:t>Учени</w:t>
      </w:r>
      <w:r>
        <w:rPr>
          <w:b/>
        </w:rPr>
        <w:t>к научится</w:t>
      </w:r>
    </w:p>
    <w:p w:rsidR="006C7796" w:rsidRDefault="007E40B0">
      <w:pPr>
        <w:ind w:firstLine="709"/>
      </w:pPr>
      <w:r>
        <w:rPr>
          <w:i/>
        </w:rPr>
        <w:t>Пояснять</w:t>
      </w:r>
      <w:r>
        <w:t>, что такое центр и центральный угол правильного многоугольника, сектор и сегмент круга.</w:t>
      </w:r>
    </w:p>
    <w:p w:rsidR="006C7796" w:rsidRDefault="007E40B0">
      <w:pPr>
        <w:ind w:firstLine="709"/>
      </w:pPr>
      <w:r>
        <w:rPr>
          <w:i/>
        </w:rPr>
        <w:t>Формулировать:</w:t>
      </w:r>
    </w:p>
    <w:p w:rsidR="006C7796" w:rsidRDefault="007E40B0">
      <w:pPr>
        <w:ind w:firstLine="709"/>
      </w:pPr>
      <w:r>
        <w:rPr>
          <w:i/>
        </w:rPr>
        <w:t>определение</w:t>
      </w:r>
      <w:r>
        <w:t xml:space="preserve"> правильного многоугольника;</w:t>
      </w:r>
    </w:p>
    <w:p w:rsidR="006C7796" w:rsidRDefault="007E40B0">
      <w:pPr>
        <w:ind w:firstLine="709"/>
      </w:pPr>
      <w:r>
        <w:rPr>
          <w:i/>
        </w:rPr>
        <w:t>свойства</w:t>
      </w:r>
      <w:r>
        <w:t xml:space="preserve"> правильного многоугольника.</w:t>
      </w:r>
    </w:p>
    <w:p w:rsidR="006C7796" w:rsidRDefault="007E40B0">
      <w:pPr>
        <w:ind w:firstLine="709"/>
      </w:pPr>
      <w:r>
        <w:rPr>
          <w:i/>
        </w:rPr>
        <w:t>Доказывать</w:t>
      </w:r>
      <w:r>
        <w:t xml:space="preserve"> свойства правильных многоугольников.</w:t>
      </w:r>
    </w:p>
    <w:p w:rsidR="006C7796" w:rsidRDefault="007E40B0">
      <w:pPr>
        <w:ind w:firstLine="709"/>
      </w:pPr>
      <w:r>
        <w:rPr>
          <w:i/>
        </w:rPr>
        <w:t>Записыва</w:t>
      </w:r>
      <w:r>
        <w:rPr>
          <w:i/>
        </w:rPr>
        <w:t>ть</w:t>
      </w:r>
      <w:r>
        <w:t xml:space="preserve"> и разъяснять формулы длины окружности, площади круга.</w:t>
      </w:r>
    </w:p>
    <w:p w:rsidR="006C7796" w:rsidRDefault="007E40B0">
      <w:pPr>
        <w:ind w:firstLine="709"/>
      </w:pPr>
      <w:r>
        <w:rPr>
          <w:i/>
        </w:rPr>
        <w:t>Записывать</w:t>
      </w:r>
      <w:r>
        <w:t xml:space="preserve"> и доказывать формулы длины дуги, площади сектора, формулы для нахождения радиусов вписанной и описанной окружностей правильного многоугольника.</w:t>
      </w:r>
    </w:p>
    <w:p w:rsidR="006C7796" w:rsidRDefault="007E40B0">
      <w:pPr>
        <w:ind w:firstLine="709"/>
      </w:pPr>
      <w:r>
        <w:rPr>
          <w:i/>
        </w:rPr>
        <w:t>Строить</w:t>
      </w:r>
      <w:r>
        <w:t xml:space="preserve"> с помощью циркуля и линейки правильн</w:t>
      </w:r>
      <w:r>
        <w:t>ые треугольник, четырёхугольник, шестиугольник.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Выпускник получит возможность 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Применять изученные определения, теоремы и формулы к решению задач.</w:t>
      </w:r>
    </w:p>
    <w:p w:rsidR="006C7796" w:rsidRDefault="007E40B0">
      <w:pPr>
        <w:ind w:firstLine="709"/>
        <w:rPr>
          <w:i/>
        </w:rPr>
      </w:pPr>
      <w:r>
        <w:rPr>
          <w:b/>
          <w:i/>
        </w:rPr>
        <w:t>Декартовы координаты на плоскости</w:t>
      </w:r>
      <w:r>
        <w:rPr>
          <w:b/>
          <w:i/>
        </w:rPr>
        <w:br/>
      </w:r>
      <w:r>
        <w:rPr>
          <w:b/>
        </w:rPr>
        <w:t xml:space="preserve">           Выпускник научится</w:t>
      </w:r>
      <w:r>
        <w:t>:</w:t>
      </w:r>
      <w:r>
        <w:rPr>
          <w:i/>
        </w:rPr>
        <w:t xml:space="preserve"> </w:t>
      </w:r>
    </w:p>
    <w:p w:rsidR="006C7796" w:rsidRDefault="007E40B0">
      <w:pPr>
        <w:ind w:firstLine="709"/>
      </w:pPr>
      <w:r>
        <w:rPr>
          <w:i/>
        </w:rPr>
        <w:t>Описывать</w:t>
      </w:r>
      <w:r>
        <w:t xml:space="preserve"> прямоугольную систему координат.</w:t>
      </w:r>
    </w:p>
    <w:p w:rsidR="006C7796" w:rsidRDefault="007E40B0">
      <w:pPr>
        <w:ind w:firstLine="709"/>
      </w:pPr>
      <w:r>
        <w:rPr>
          <w:i/>
        </w:rPr>
        <w:t>Формулировать:</w:t>
      </w:r>
      <w:r>
        <w:t xml:space="preserve"> определение уравнения фигуры, необходимое и достаточное условия параллельности двух прямых.</w:t>
      </w:r>
    </w:p>
    <w:p w:rsidR="006C7796" w:rsidRDefault="007E40B0">
      <w:pPr>
        <w:ind w:firstLine="709"/>
      </w:pPr>
      <w:r>
        <w:rPr>
          <w:i/>
        </w:rPr>
        <w:t>Записывать</w:t>
      </w:r>
      <w:r>
        <w:t xml:space="preserve"> и доказывать формулы расстояния между двумя точками, координат середины отрезка.</w:t>
      </w:r>
    </w:p>
    <w:p w:rsidR="006C7796" w:rsidRDefault="007E40B0">
      <w:pPr>
        <w:ind w:firstLine="709"/>
      </w:pPr>
      <w:r>
        <w:rPr>
          <w:i/>
        </w:rPr>
        <w:t>Выводить</w:t>
      </w:r>
      <w:r>
        <w:t xml:space="preserve"> уравнение окружности, общее уравнение прямой, ур</w:t>
      </w:r>
      <w:r>
        <w:t>авнение прямой с угловым коэффициентом.</w:t>
      </w:r>
    </w:p>
    <w:p w:rsidR="006C7796" w:rsidRDefault="007E40B0">
      <w:pPr>
        <w:ind w:firstLine="709"/>
      </w:pPr>
      <w:r>
        <w:rPr>
          <w:i/>
        </w:rPr>
        <w:t>Доказывать</w:t>
      </w:r>
      <w:r>
        <w:t xml:space="preserve"> необходимое и достаточное условие параллельности двух прямых.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i/>
          <w:color w:val="000000"/>
        </w:rPr>
      </w:pPr>
      <w:r>
        <w:rPr>
          <w:i/>
          <w:color w:val="000000"/>
        </w:rPr>
        <w:t>Применять</w:t>
      </w:r>
      <w:r>
        <w:rPr>
          <w:color w:val="000000"/>
        </w:rPr>
        <w:t xml:space="preserve"> изученные определения, теоремы и формулы к решению задач</w:t>
      </w:r>
    </w:p>
    <w:p w:rsidR="006C7796" w:rsidRDefault="007E40B0">
      <w:pPr>
        <w:ind w:firstLine="709"/>
        <w:jc w:val="both"/>
        <w:rPr>
          <w:b/>
        </w:rPr>
      </w:pPr>
      <w:r>
        <w:rPr>
          <w:b/>
        </w:rPr>
        <w:t xml:space="preserve">Выпускник получит возможность </w:t>
      </w:r>
    </w:p>
    <w:p w:rsidR="006C7796" w:rsidRDefault="007E40B0">
      <w:pPr>
        <w:ind w:firstLine="709"/>
        <w:jc w:val="both"/>
      </w:pPr>
      <w:r>
        <w:rPr>
          <w:i/>
        </w:rPr>
        <w:t>Применять</w:t>
      </w:r>
      <w:r>
        <w:t xml:space="preserve"> изученные определения, теоремы и формулы к решению задач; овладеть координатным методом решения задач на вычисление и доказательство;</w:t>
      </w:r>
    </w:p>
    <w:p w:rsidR="006C7796" w:rsidRDefault="007E40B0">
      <w:pPr>
        <w:ind w:firstLine="709"/>
        <w:jc w:val="both"/>
      </w:pPr>
      <w:r>
        <w:rPr>
          <w:i/>
        </w:rPr>
        <w:t xml:space="preserve">приобрести опыт </w:t>
      </w:r>
      <w:r>
        <w:t>использования компьютерных программ для анализа частных случаев взаимного расположения окружностей и прям</w:t>
      </w:r>
      <w:r>
        <w:t>ых;</w:t>
      </w:r>
    </w:p>
    <w:p w:rsidR="006C7796" w:rsidRDefault="007E40B0">
      <w:pPr>
        <w:ind w:firstLine="709"/>
        <w:jc w:val="both"/>
        <w:rPr>
          <w:i/>
        </w:rPr>
      </w:pPr>
      <w:r>
        <w:t>приобрести опыт выполнения проектов на тему «Применение координатного метода при решении задач на вычисление и доказательство</w:t>
      </w:r>
      <w:r>
        <w:rPr>
          <w:i/>
        </w:rPr>
        <w:t>».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Векторы.</w:t>
      </w:r>
    </w:p>
    <w:p w:rsidR="006C7796" w:rsidRDefault="007E40B0">
      <w:pPr>
        <w:ind w:firstLine="709"/>
        <w:rPr>
          <w:i/>
        </w:rPr>
      </w:pPr>
      <w:r>
        <w:rPr>
          <w:b/>
        </w:rPr>
        <w:t xml:space="preserve">     Выпускник научится</w:t>
      </w:r>
      <w:r>
        <w:t>:</w:t>
      </w:r>
      <w:r>
        <w:rPr>
          <w:i/>
        </w:rPr>
        <w:t xml:space="preserve"> </w:t>
      </w:r>
    </w:p>
    <w:p w:rsidR="006C7796" w:rsidRDefault="007E40B0">
      <w:pPr>
        <w:ind w:firstLine="709"/>
      </w:pPr>
      <w:r>
        <w:rPr>
          <w:i/>
        </w:rPr>
        <w:t xml:space="preserve">Описывать </w:t>
      </w:r>
      <w:r>
        <w:t>понятия векторных и скалярных величин. Иллюстрировать понятие вектора.</w:t>
      </w:r>
    </w:p>
    <w:p w:rsidR="006C7796" w:rsidRDefault="007E40B0">
      <w:pPr>
        <w:ind w:firstLine="709"/>
      </w:pPr>
      <w:r>
        <w:rPr>
          <w:i/>
        </w:rPr>
        <w:t>Формулировать:</w:t>
      </w:r>
    </w:p>
    <w:p w:rsidR="006C7796" w:rsidRDefault="007E40B0">
      <w:pPr>
        <w:ind w:firstLine="709"/>
      </w:pPr>
      <w:r>
        <w:rPr>
          <w:i/>
        </w:rPr>
        <w:t>определения:</w:t>
      </w:r>
      <w:r>
        <w:t xml:space="preserve"> модуля вектора, коллинеарных векторов, равных векторов, координат вектора, суммы векторов, разности векторов, противоположных векторов, умножения вектора на число, скалярного произведения векторов;</w:t>
      </w:r>
    </w:p>
    <w:p w:rsidR="006C7796" w:rsidRDefault="007E40B0">
      <w:pPr>
        <w:ind w:firstLine="709"/>
      </w:pPr>
      <w:r>
        <w:rPr>
          <w:i/>
        </w:rPr>
        <w:t>свойства</w:t>
      </w:r>
      <w:r>
        <w:t>: равных векторов, коо</w:t>
      </w:r>
      <w:r>
        <w:t>рдинат равных векторов, сложения векторов, координат вектора суммы и вектора разности двух векторов, коллинеарных векторов, умножения вектора на число, скалярного произведения двух векторов, перпендикулярных векторов.</w:t>
      </w:r>
    </w:p>
    <w:p w:rsidR="006C7796" w:rsidRDefault="007E40B0">
      <w:pPr>
        <w:ind w:firstLine="709"/>
      </w:pPr>
      <w:r>
        <w:rPr>
          <w:i/>
        </w:rPr>
        <w:lastRenderedPageBreak/>
        <w:t>Доказывать</w:t>
      </w:r>
      <w:r>
        <w:t xml:space="preserve"> теоремы: о нахождении коорд</w:t>
      </w:r>
      <w:r>
        <w:t xml:space="preserve">инат вектора, о координатах суммы и разности векторов, об условии </w:t>
      </w:r>
      <w:proofErr w:type="spellStart"/>
      <w:r>
        <w:t>коллинеарности</w:t>
      </w:r>
      <w:proofErr w:type="spellEnd"/>
      <w:r>
        <w:t xml:space="preserve"> двух векторов, о нахождении скалярного произведения двух векторов, об условии перпендикулярности.</w:t>
      </w:r>
    </w:p>
    <w:p w:rsidR="006C7796" w:rsidRDefault="007E40B0">
      <w:pPr>
        <w:ind w:firstLine="709"/>
      </w:pPr>
      <w:r>
        <w:rPr>
          <w:i/>
        </w:rPr>
        <w:t>Находить</w:t>
      </w:r>
      <w:r>
        <w:t xml:space="preserve"> косинус угла между двумя векторами.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i/>
          <w:color w:val="000000"/>
        </w:rPr>
      </w:pPr>
      <w:r>
        <w:rPr>
          <w:i/>
          <w:color w:val="000000"/>
        </w:rPr>
        <w:t>Применять</w:t>
      </w:r>
      <w:r>
        <w:rPr>
          <w:color w:val="000000"/>
        </w:rPr>
        <w:t xml:space="preserve"> изученные определения,</w:t>
      </w:r>
      <w:r>
        <w:rPr>
          <w:color w:val="000000"/>
        </w:rPr>
        <w:t xml:space="preserve"> теоремы и формулы к решению задач.</w:t>
      </w:r>
    </w:p>
    <w:p w:rsidR="006C7796" w:rsidRDefault="007E40B0">
      <w:pPr>
        <w:ind w:firstLine="709"/>
      </w:pPr>
      <w:r>
        <w:t xml:space="preserve">     </w:t>
      </w:r>
      <w:r>
        <w:rPr>
          <w:b/>
        </w:rPr>
        <w:t>Выпускник получит возможность</w:t>
      </w:r>
      <w:r>
        <w:t xml:space="preserve"> </w:t>
      </w:r>
    </w:p>
    <w:p w:rsidR="006C7796" w:rsidRDefault="007E40B0">
      <w:pPr>
        <w:ind w:firstLine="709"/>
      </w:pPr>
      <w:r>
        <w:t xml:space="preserve">Применять изученные определения, теоремы и формулы к решению задач; </w:t>
      </w:r>
    </w:p>
    <w:p w:rsidR="006C7796" w:rsidRDefault="007E40B0">
      <w:pPr>
        <w:ind w:firstLine="709"/>
        <w:jc w:val="both"/>
      </w:pPr>
      <w:r>
        <w:t>овладеть векторным методом для решения задач на вычисление и доказательство;</w:t>
      </w:r>
    </w:p>
    <w:p w:rsidR="006C7796" w:rsidRDefault="007E40B0">
      <w:pPr>
        <w:ind w:firstLine="709"/>
        <w:jc w:val="both"/>
      </w:pPr>
      <w:r>
        <w:t>приобрести опыт выполнения проектов на</w:t>
      </w:r>
      <w:r>
        <w:t xml:space="preserve"> тему «Применение векторного метода при решении задач на вычисление и доказательство».</w:t>
      </w:r>
    </w:p>
    <w:p w:rsidR="006C7796" w:rsidRDefault="007E40B0">
      <w:pPr>
        <w:ind w:firstLine="709"/>
        <w:rPr>
          <w:b/>
          <w:i/>
        </w:rPr>
      </w:pPr>
      <w:r>
        <w:rPr>
          <w:b/>
          <w:i/>
        </w:rPr>
        <w:t xml:space="preserve">Геометрические преобразования </w:t>
      </w:r>
    </w:p>
    <w:p w:rsidR="006C7796" w:rsidRDefault="007E40B0">
      <w:pPr>
        <w:ind w:firstLine="709"/>
        <w:rPr>
          <w:i/>
        </w:rPr>
      </w:pPr>
      <w:r>
        <w:rPr>
          <w:b/>
        </w:rPr>
        <w:t>Выпускник научится</w:t>
      </w:r>
      <w:r>
        <w:t>:</w:t>
      </w:r>
      <w:r>
        <w:rPr>
          <w:i/>
        </w:rPr>
        <w:t xml:space="preserve"> </w:t>
      </w:r>
    </w:p>
    <w:p w:rsidR="006C7796" w:rsidRDefault="007E40B0">
      <w:pPr>
        <w:ind w:firstLine="709"/>
      </w:pPr>
      <w:r>
        <w:rPr>
          <w:i/>
        </w:rPr>
        <w:t>Приводить</w:t>
      </w:r>
      <w:r>
        <w:t xml:space="preserve"> примеры преобразования фигур.</w:t>
      </w:r>
    </w:p>
    <w:p w:rsidR="006C7796" w:rsidRDefault="007E40B0">
      <w:pPr>
        <w:ind w:firstLine="709"/>
      </w:pPr>
      <w:r>
        <w:t>Описывать преобразования фигур: параллельный перенос, осевая симметрия, центральная симметрия, поворот, гомотетия, подобие.</w:t>
      </w:r>
    </w:p>
    <w:p w:rsidR="006C7796" w:rsidRDefault="007E40B0">
      <w:pPr>
        <w:ind w:firstLine="709"/>
      </w:pPr>
      <w:r>
        <w:rPr>
          <w:i/>
        </w:rPr>
        <w:t>Формулировать:</w:t>
      </w:r>
    </w:p>
    <w:p w:rsidR="006C7796" w:rsidRDefault="007E40B0">
      <w:pPr>
        <w:ind w:firstLine="709"/>
      </w:pPr>
      <w:r>
        <w:rPr>
          <w:i/>
        </w:rPr>
        <w:t>определения:</w:t>
      </w:r>
      <w:r>
        <w:t xml:space="preserve"> движения; равных фигур; точек, симметричных относительно прямой; точек, симметричных относительно точки; фигуры, имеющей ось симметрии; фигуры, имеющей центр симметрии; подобных фигур;</w:t>
      </w:r>
    </w:p>
    <w:p w:rsidR="006C7796" w:rsidRDefault="007E40B0">
      <w:pPr>
        <w:ind w:firstLine="709"/>
      </w:pPr>
      <w:r>
        <w:rPr>
          <w:i/>
        </w:rPr>
        <w:t>свойства:</w:t>
      </w:r>
      <w:r>
        <w:t xml:space="preserve"> движения, параллельного переноса, осевой симметрии, централь</w:t>
      </w:r>
      <w:r>
        <w:t>ной симметрии, поворота, гомотетии.</w:t>
      </w:r>
    </w:p>
    <w:p w:rsidR="006C7796" w:rsidRDefault="007E40B0">
      <w:pPr>
        <w:ind w:firstLine="709"/>
      </w:pPr>
      <w:r>
        <w:rPr>
          <w:i/>
        </w:rPr>
        <w:t>Доказывать</w:t>
      </w:r>
      <w:r>
        <w:t xml:space="preserve"> теоремы: о свойствах параллельного переноса, осевой симметрии, центральной симметрии, поворота, гомотетии, об отношении площадей подобных треугольников.</w:t>
      </w:r>
    </w:p>
    <w:p w:rsidR="006C7796" w:rsidRDefault="007E40B0">
      <w:pPr>
        <w:ind w:firstLine="709"/>
        <w:rPr>
          <w:b/>
        </w:rPr>
      </w:pPr>
      <w:r>
        <w:rPr>
          <w:b/>
        </w:rPr>
        <w:t>Выпускник получит возможность</w:t>
      </w:r>
    </w:p>
    <w:p w:rsidR="006C7796" w:rsidRDefault="007E40B0">
      <w:pPr>
        <w:ind w:firstLine="709"/>
        <w:jc w:val="both"/>
      </w:pPr>
      <w:r>
        <w:t>Применять изученные опреде</w:t>
      </w:r>
      <w:r>
        <w:t xml:space="preserve">ления, теоремы и формулы к решению </w:t>
      </w:r>
      <w:proofErr w:type="gramStart"/>
      <w:r>
        <w:t xml:space="preserve">задач; </w:t>
      </w:r>
      <w:r>
        <w:rPr>
          <w:i/>
        </w:rPr>
        <w:t xml:space="preserve"> </w:t>
      </w:r>
      <w:r>
        <w:t>приобрести</w:t>
      </w:r>
      <w:proofErr w:type="gramEnd"/>
      <w:r>
        <w:t xml:space="preserve"> опыт выполнения проектов по темам: «Геометрические преобразования на плоскости», «Построение отрезков по формуле»,</w:t>
      </w:r>
      <w:r>
        <w:rPr>
          <w:i/>
        </w:rPr>
        <w:t xml:space="preserve"> </w:t>
      </w:r>
      <w:r>
        <w:t>приобрести опыт применения алгебраического и тригонометрического аппарата и идей движен</w:t>
      </w:r>
      <w:r>
        <w:t>ия при решении геометрических задач;</w:t>
      </w:r>
    </w:p>
    <w:p w:rsidR="006C7796" w:rsidRDefault="007E40B0">
      <w:pPr>
        <w:ind w:firstLine="709"/>
        <w:rPr>
          <w:b/>
        </w:rPr>
      </w:pPr>
      <w:r>
        <w:rPr>
          <w:b/>
        </w:rPr>
        <w:t xml:space="preserve"> </w:t>
      </w:r>
    </w:p>
    <w:p w:rsidR="006C7796" w:rsidRDefault="007E40B0">
      <w:pPr>
        <w:tabs>
          <w:tab w:val="left" w:pos="1701"/>
        </w:tabs>
        <w:jc w:val="center"/>
      </w:pPr>
      <w:r>
        <w:rPr>
          <w:b/>
          <w:color w:val="191919"/>
          <w:highlight w:val="white"/>
        </w:rPr>
        <w:t>3. Содержание курса геометрии в 9 классе</w:t>
      </w:r>
    </w:p>
    <w:p w:rsidR="006C7796" w:rsidRDefault="007E40B0">
      <w:pPr>
        <w:ind w:firstLine="708"/>
        <w:jc w:val="both"/>
      </w:pPr>
      <w:proofErr w:type="gramStart"/>
      <w:r>
        <w:rPr>
          <w:b/>
        </w:rPr>
        <w:t>Повторение  курса</w:t>
      </w:r>
      <w:proofErr w:type="gramEnd"/>
      <w:r>
        <w:rPr>
          <w:b/>
        </w:rPr>
        <w:t xml:space="preserve"> 7-8 класса. </w:t>
      </w:r>
      <w:proofErr w:type="gramStart"/>
      <w:r>
        <w:t>Треугольник,  виды</w:t>
      </w:r>
      <w:proofErr w:type="gramEnd"/>
      <w:r>
        <w:t xml:space="preserve"> треугольников, признаки равенства и подобия треугольников. Четырехугольники. Виды четырехугольника, свойства и признаки. </w:t>
      </w:r>
      <w:proofErr w:type="gramStart"/>
      <w:r>
        <w:t>Формул</w:t>
      </w:r>
      <w:r>
        <w:t>ы  площадей</w:t>
      </w:r>
      <w:proofErr w:type="gramEnd"/>
      <w:r>
        <w:t>.  Окружность и касательная. Признаки и свойства.</w:t>
      </w:r>
    </w:p>
    <w:p w:rsidR="006C7796" w:rsidRDefault="007E40B0">
      <w:pPr>
        <w:ind w:firstLine="708"/>
        <w:jc w:val="both"/>
      </w:pPr>
      <w:r>
        <w:rPr>
          <w:b/>
        </w:rPr>
        <w:t xml:space="preserve">Решение треугольников. </w:t>
      </w:r>
      <w:proofErr w:type="gramStart"/>
      <w:r>
        <w:t>Тригонометрические  функции</w:t>
      </w:r>
      <w:proofErr w:type="gramEnd"/>
      <w:r>
        <w:t xml:space="preserve"> углов, теорема косинусов и теорема синусов. Решение треугольников. Формулы нахождения площади.</w:t>
      </w:r>
    </w:p>
    <w:p w:rsidR="006C7796" w:rsidRDefault="007E40B0">
      <w:pPr>
        <w:ind w:firstLine="708"/>
        <w:jc w:val="both"/>
      </w:pPr>
      <w:r>
        <w:rPr>
          <w:b/>
        </w:rPr>
        <w:t xml:space="preserve">Правильные многоугольники. </w:t>
      </w:r>
      <w:r>
        <w:t>Правильные многоугольн</w:t>
      </w:r>
      <w:r>
        <w:t xml:space="preserve">ики и их свойства, длина </w:t>
      </w:r>
      <w:proofErr w:type="gramStart"/>
      <w:r>
        <w:t>окружности .</w:t>
      </w:r>
      <w:proofErr w:type="gramEnd"/>
      <w:r>
        <w:t xml:space="preserve"> Площадь круга.</w:t>
      </w:r>
    </w:p>
    <w:p w:rsidR="006C7796" w:rsidRDefault="007E40B0">
      <w:pPr>
        <w:ind w:firstLine="708"/>
        <w:jc w:val="both"/>
      </w:pPr>
      <w:r>
        <w:rPr>
          <w:b/>
        </w:rPr>
        <w:t>Декартовы координаты.</w:t>
      </w:r>
      <w:r>
        <w:t xml:space="preserve"> </w:t>
      </w:r>
      <w:proofErr w:type="gramStart"/>
      <w:r>
        <w:t>Расстояние  между</w:t>
      </w:r>
      <w:proofErr w:type="gramEnd"/>
      <w:r>
        <w:t xml:space="preserve"> двумя точками с заданными координатами. Координаты   </w:t>
      </w:r>
      <w:proofErr w:type="gramStart"/>
      <w:r>
        <w:t>середины  отрезка</w:t>
      </w:r>
      <w:proofErr w:type="gramEnd"/>
      <w:r>
        <w:t>. Уравнение фигуры. Уравнение окружности. Уравнение прямой. Угловой коэффициент прямой. Метод</w:t>
      </w:r>
      <w:r>
        <w:t xml:space="preserve"> координат.</w:t>
      </w:r>
    </w:p>
    <w:p w:rsidR="006C7796" w:rsidRDefault="007E40B0">
      <w:pPr>
        <w:ind w:firstLine="708"/>
        <w:jc w:val="both"/>
      </w:pPr>
      <w:r>
        <w:rPr>
          <w:b/>
        </w:rPr>
        <w:t xml:space="preserve">Векторы. </w:t>
      </w:r>
      <w:r>
        <w:t>Понятие вектора. Координаты вектора. Сложение и вычитание векторов. Умножение вектора на число. Применение векторов. Скалярное произведение векторов.</w:t>
      </w:r>
    </w:p>
    <w:p w:rsidR="006C7796" w:rsidRDefault="007E40B0">
      <w:pPr>
        <w:ind w:firstLine="708"/>
        <w:jc w:val="both"/>
      </w:pPr>
      <w:r>
        <w:rPr>
          <w:b/>
        </w:rPr>
        <w:t>Геометрические преобразования</w:t>
      </w:r>
      <w:r>
        <w:t xml:space="preserve"> Движение(перемещение) фигуры. Осевая симметрия. Поворот</w:t>
      </w:r>
      <w:r>
        <w:t>. Гомотетия. Подобие фигур. Применение преобразования фигур при решении задач.</w:t>
      </w:r>
    </w:p>
    <w:p w:rsidR="006C7796" w:rsidRDefault="006C7796">
      <w:pPr>
        <w:jc w:val="center"/>
        <w:rPr>
          <w:b/>
        </w:rPr>
      </w:pPr>
    </w:p>
    <w:p w:rsidR="006C7796" w:rsidRDefault="007E40B0">
      <w:pPr>
        <w:jc w:val="center"/>
        <w:rPr>
          <w:b/>
        </w:rPr>
      </w:pPr>
      <w:r>
        <w:rPr>
          <w:b/>
        </w:rPr>
        <w:t xml:space="preserve">ТЕМАТИЧЕСКОЕ ПЛАНИРОВАНИЕ КУРСА ГЕОМЕТРИИ </w:t>
      </w:r>
      <w:proofErr w:type="gramStart"/>
      <w:r>
        <w:rPr>
          <w:b/>
        </w:rPr>
        <w:t>9  КЛАССА</w:t>
      </w:r>
      <w:proofErr w:type="gramEnd"/>
    </w:p>
    <w:p w:rsidR="006C7796" w:rsidRDefault="006C7796">
      <w:pPr>
        <w:jc w:val="center"/>
      </w:pPr>
      <w:bookmarkStart w:id="1" w:name="_heading=h.1fob9te" w:colFirst="0" w:colLast="0"/>
      <w:bookmarkEnd w:id="1"/>
    </w:p>
    <w:tbl>
      <w:tblPr>
        <w:tblStyle w:val="ae"/>
        <w:tblW w:w="8559" w:type="dxa"/>
        <w:tblInd w:w="7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5935"/>
        <w:gridCol w:w="1551"/>
      </w:tblGrid>
      <w:tr w:rsidR="006C7796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C7796" w:rsidRDefault="007E40B0">
            <w:pPr>
              <w:jc w:val="both"/>
            </w:pPr>
            <w:r>
              <w:rPr>
                <w:b/>
              </w:rPr>
              <w:lastRenderedPageBreak/>
              <w:t>№ главы</w:t>
            </w:r>
          </w:p>
        </w:tc>
        <w:tc>
          <w:tcPr>
            <w:tcW w:w="5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C7796" w:rsidRDefault="007E40B0">
            <w:pPr>
              <w:jc w:val="both"/>
            </w:pPr>
            <w:r>
              <w:rPr>
                <w:b/>
              </w:rPr>
              <w:t>Тема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color w:val="000000"/>
              </w:rPr>
              <w:t>Кол-во часов по программе</w:t>
            </w:r>
          </w:p>
        </w:tc>
      </w:tr>
      <w:tr w:rsidR="006C7796">
        <w:trPr>
          <w:trHeight w:val="543"/>
        </w:trPr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C7796" w:rsidRDefault="007E40B0">
            <w:pPr>
              <w:jc w:val="both"/>
            </w:pPr>
            <w:r>
              <w:t xml:space="preserve">1 </w:t>
            </w:r>
          </w:p>
        </w:tc>
        <w:tc>
          <w:tcPr>
            <w:tcW w:w="5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C7796" w:rsidRDefault="007E40B0">
            <w:pPr>
              <w:keepLines/>
              <w:jc w:val="both"/>
            </w:pPr>
            <w:r>
              <w:t>Повторение курса геометрии 7-8 класса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C7796" w:rsidRDefault="007E40B0">
            <w:pPr>
              <w:keepLines/>
              <w:jc w:val="both"/>
            </w:pPr>
            <w:r>
              <w:t>3 часа</w:t>
            </w:r>
          </w:p>
        </w:tc>
      </w:tr>
      <w:tr w:rsidR="006C7796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C7796" w:rsidRDefault="007E40B0">
            <w:pPr>
              <w:jc w:val="both"/>
            </w:pPr>
            <w:r>
              <w:t>2</w:t>
            </w:r>
          </w:p>
        </w:tc>
        <w:tc>
          <w:tcPr>
            <w:tcW w:w="5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C7796" w:rsidRDefault="007E40B0">
            <w:pPr>
              <w:jc w:val="both"/>
            </w:pPr>
            <w:r>
              <w:t>Решение треугольников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C7796" w:rsidRDefault="007E40B0">
            <w:pPr>
              <w:keepLines/>
              <w:jc w:val="both"/>
            </w:pPr>
            <w:r>
              <w:t>15 ч</w:t>
            </w:r>
          </w:p>
        </w:tc>
      </w:tr>
      <w:tr w:rsidR="006C7796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C7796" w:rsidRDefault="007E40B0">
            <w:pPr>
              <w:jc w:val="both"/>
            </w:pPr>
            <w:r>
              <w:t>3</w:t>
            </w:r>
          </w:p>
        </w:tc>
        <w:tc>
          <w:tcPr>
            <w:tcW w:w="5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C7796" w:rsidRDefault="007E40B0">
            <w:pPr>
              <w:jc w:val="both"/>
            </w:pPr>
            <w:r>
              <w:t>Правильные многоугольники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C7796" w:rsidRDefault="007E40B0">
            <w:pPr>
              <w:keepLines/>
              <w:jc w:val="both"/>
            </w:pPr>
            <w:r>
              <w:t>8 ч</w:t>
            </w:r>
          </w:p>
        </w:tc>
      </w:tr>
      <w:tr w:rsidR="006C7796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C7796" w:rsidRDefault="007E40B0">
            <w:pPr>
              <w:jc w:val="both"/>
            </w:pPr>
            <w:r>
              <w:t>4</w:t>
            </w:r>
          </w:p>
        </w:tc>
        <w:tc>
          <w:tcPr>
            <w:tcW w:w="5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C7796" w:rsidRDefault="007E40B0">
            <w:pPr>
              <w:jc w:val="both"/>
            </w:pPr>
            <w:r>
              <w:t>Декартовы координаты на плоскости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C7796" w:rsidRDefault="007E40B0">
            <w:pPr>
              <w:keepLines/>
              <w:jc w:val="both"/>
            </w:pPr>
            <w:r>
              <w:t>11 ч</w:t>
            </w:r>
          </w:p>
        </w:tc>
      </w:tr>
      <w:tr w:rsidR="006C7796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C7796" w:rsidRDefault="007E40B0">
            <w:pPr>
              <w:jc w:val="both"/>
            </w:pPr>
            <w:r>
              <w:t>5</w:t>
            </w:r>
          </w:p>
        </w:tc>
        <w:tc>
          <w:tcPr>
            <w:tcW w:w="5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C7796" w:rsidRDefault="007E40B0">
            <w:pPr>
              <w:jc w:val="both"/>
            </w:pPr>
            <w:r>
              <w:t xml:space="preserve">Векторы 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C7796" w:rsidRDefault="007E40B0">
            <w:pPr>
              <w:keepLines/>
              <w:jc w:val="both"/>
            </w:pPr>
            <w:r>
              <w:t>12 ч</w:t>
            </w:r>
          </w:p>
        </w:tc>
      </w:tr>
      <w:tr w:rsidR="006C7796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C7796" w:rsidRDefault="007E40B0">
            <w:pPr>
              <w:jc w:val="both"/>
            </w:pPr>
            <w:r>
              <w:t>6</w:t>
            </w:r>
          </w:p>
        </w:tc>
        <w:tc>
          <w:tcPr>
            <w:tcW w:w="5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C7796" w:rsidRDefault="007E40B0">
            <w:pPr>
              <w:jc w:val="both"/>
            </w:pPr>
            <w:r>
              <w:t>Геометрические преобразования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C7796" w:rsidRDefault="007E40B0">
            <w:pPr>
              <w:keepLines/>
              <w:jc w:val="both"/>
            </w:pPr>
            <w:r>
              <w:t>11 ч</w:t>
            </w:r>
          </w:p>
        </w:tc>
      </w:tr>
      <w:tr w:rsidR="006C7796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C7796" w:rsidRDefault="007E40B0">
            <w:pPr>
              <w:jc w:val="both"/>
            </w:pPr>
            <w:r>
              <w:t>7</w:t>
            </w:r>
          </w:p>
        </w:tc>
        <w:tc>
          <w:tcPr>
            <w:tcW w:w="5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C7796" w:rsidRDefault="007E40B0">
            <w:pPr>
              <w:jc w:val="both"/>
            </w:pPr>
            <w:r>
              <w:t xml:space="preserve">Повторение и систематизация учебного материала 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C7796" w:rsidRDefault="007E40B0">
            <w:pPr>
              <w:keepLines/>
              <w:jc w:val="both"/>
            </w:pPr>
            <w:r>
              <w:t>10 ч</w:t>
            </w:r>
          </w:p>
        </w:tc>
      </w:tr>
      <w:tr w:rsidR="006C7796"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C7796" w:rsidRDefault="006C7796">
            <w:pPr>
              <w:jc w:val="both"/>
              <w:rPr>
                <w:i/>
              </w:rPr>
            </w:pPr>
          </w:p>
        </w:tc>
        <w:tc>
          <w:tcPr>
            <w:tcW w:w="5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C7796" w:rsidRDefault="007E40B0">
            <w:pPr>
              <w:jc w:val="both"/>
            </w:pPr>
            <w:r>
              <w:rPr>
                <w:i/>
              </w:rPr>
              <w:t xml:space="preserve">                                 </w:t>
            </w:r>
            <w:r>
              <w:t>Всего: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C7796" w:rsidRDefault="007E40B0">
            <w:pPr>
              <w:jc w:val="both"/>
            </w:pPr>
            <w:r>
              <w:t>68 ч</w:t>
            </w:r>
          </w:p>
        </w:tc>
      </w:tr>
    </w:tbl>
    <w:p w:rsidR="006C7796" w:rsidRDefault="007E40B0">
      <w:pPr>
        <w:shd w:val="clear" w:color="auto" w:fill="FFFFFF"/>
        <w:jc w:val="right"/>
        <w:rPr>
          <w:b/>
        </w:rPr>
      </w:pPr>
      <w:r>
        <w:rPr>
          <w:b/>
        </w:rPr>
        <w:t>ПРИЛОЖЕНИЕ</w:t>
      </w:r>
    </w:p>
    <w:p w:rsidR="006C7796" w:rsidRDefault="007E40B0">
      <w:pPr>
        <w:shd w:val="clear" w:color="auto" w:fill="FFFFFF"/>
        <w:jc w:val="center"/>
      </w:pPr>
      <w:r>
        <w:rPr>
          <w:b/>
        </w:rPr>
        <w:t xml:space="preserve">Календарно-тематическое планирование </w:t>
      </w:r>
    </w:p>
    <w:p w:rsidR="006C7796" w:rsidRDefault="007E40B0">
      <w:pPr>
        <w:shd w:val="clear" w:color="auto" w:fill="FFFFFF"/>
        <w:jc w:val="center"/>
        <w:rPr>
          <w:b/>
        </w:rPr>
      </w:pPr>
      <w:proofErr w:type="gramStart"/>
      <w:r>
        <w:rPr>
          <w:b/>
        </w:rPr>
        <w:t xml:space="preserve">Учитель:   </w:t>
      </w:r>
      <w:proofErr w:type="gramEnd"/>
      <w:r>
        <w:rPr>
          <w:b/>
        </w:rPr>
        <w:t xml:space="preserve">                                                                        . Класс: 9 эк1</w:t>
      </w:r>
    </w:p>
    <w:p w:rsidR="006C7796" w:rsidRDefault="006C7796">
      <w:pPr>
        <w:shd w:val="clear" w:color="auto" w:fill="FFFFFF"/>
        <w:jc w:val="center"/>
        <w:rPr>
          <w:b/>
        </w:rPr>
      </w:pPr>
    </w:p>
    <w:tbl>
      <w:tblPr>
        <w:tblStyle w:val="af"/>
        <w:tblW w:w="920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4176"/>
        <w:gridCol w:w="1268"/>
        <w:gridCol w:w="1264"/>
        <w:gridCol w:w="1697"/>
      </w:tblGrid>
      <w:tr w:rsidR="006C7796">
        <w:trPr>
          <w:trHeight w:val="1200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 xml:space="preserve">№ урока 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widowControl w:val="0"/>
              <w:spacing w:after="120"/>
            </w:pPr>
            <w:r>
              <w:t>Тема урока</w:t>
            </w:r>
          </w:p>
          <w:p w:rsidR="006C7796" w:rsidRDefault="006C7796"/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Дата по плану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Дата по факту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Примечание</w:t>
            </w:r>
          </w:p>
        </w:tc>
      </w:tr>
      <w:tr w:rsidR="006C7796">
        <w:trPr>
          <w:trHeight w:val="220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rPr>
                <w:b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widowControl w:val="0"/>
              <w:spacing w:after="120"/>
            </w:pPr>
            <w:r>
              <w:t>Повторение. Четырехугольники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1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/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/>
        </w:tc>
      </w:tr>
      <w:tr w:rsidR="006C7796">
        <w:trPr>
          <w:trHeight w:val="436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rPr>
                <w:b/>
              </w:rPr>
              <w:t>2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widowControl w:val="0"/>
              <w:spacing w:after="120"/>
            </w:pPr>
            <w:r>
              <w:t>Повторение. Подобие треугольники. Решение прямоугольных треугольников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1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/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/>
        </w:tc>
      </w:tr>
      <w:tr w:rsidR="006C7796">
        <w:trPr>
          <w:trHeight w:val="436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rPr>
                <w:b/>
              </w:rPr>
              <w:t>3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widowControl w:val="0"/>
              <w:spacing w:after="120"/>
            </w:pPr>
            <w:r>
              <w:t>Повторение. Многоугольники. Площадь многоугольника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/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/>
        </w:tc>
      </w:tr>
      <w:tr w:rsidR="006C7796">
        <w:trPr>
          <w:cantSplit/>
          <w:trHeight w:val="292"/>
        </w:trPr>
        <w:tc>
          <w:tcPr>
            <w:tcW w:w="92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Глава 1. Решение треугольников (15 ч)</w:t>
            </w:r>
          </w:p>
        </w:tc>
      </w:tr>
      <w:tr w:rsidR="006C7796">
        <w:trPr>
          <w:cantSplit/>
          <w:trHeight w:val="292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Тригонометрические функции угла от 0 до 180 градусов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292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задач на тригонометрические функции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3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292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Теорема косинусов 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3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292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задач на применение теоремы косинусов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4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292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Задачи на теорему косинусов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Теорема синусов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задач на применение теоремы синусов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Задачи на теорему синусов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треугольников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задач на теорему синусов и косинусов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Формулы для нахождения площади треугольника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Площадь Герона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задач на нахождение площади треугольника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Контрольная работа №1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92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  <w:i/>
              </w:rPr>
              <w:lastRenderedPageBreak/>
              <w:t>Глава 2.  Правильные многоугольники (8 ч)</w:t>
            </w: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Правильные многоугольники и их свойства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задач на правильные многоугольники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Длина окружности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задач на длину окружности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r>
              <w:t>Площадь круга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задач на площадь круга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Контрольная работа №2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92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  <w:i/>
              </w:rPr>
              <w:t>Глава 3.  Декартовы координаты (11 ч)</w:t>
            </w: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Расстояние между двумя точками с заданными координатами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Координаты середины отрезка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</w:pPr>
            <w:r>
              <w:t>14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Уравнение фигуры. Уравнение окружности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задач на уравнение окружности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Уравнение прямой 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задач на уравнение прямой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Угловой коэффициент прямой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</w:pPr>
            <w:r>
              <w:t>17</w:t>
            </w:r>
            <w:r>
              <w:rPr>
                <w:b/>
              </w:rPr>
              <w:t xml:space="preserve"> </w:t>
            </w:r>
            <w:r>
              <w:t>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Решение задач 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</w:pPr>
            <w:r>
              <w:t>17</w:t>
            </w:r>
            <w:r>
              <w:rPr>
                <w:b/>
              </w:rPr>
              <w:t xml:space="preserve"> </w:t>
            </w:r>
            <w:r>
              <w:t>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r>
              <w:t>Метод координат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</w:pPr>
            <w:r>
              <w:t>18</w:t>
            </w:r>
            <w:r>
              <w:rPr>
                <w:b/>
              </w:rPr>
              <w:t xml:space="preserve"> </w:t>
            </w:r>
            <w:r>
              <w:t>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</w:pPr>
            <w:r>
              <w:t>18</w:t>
            </w:r>
            <w:r>
              <w:rPr>
                <w:b/>
              </w:rPr>
              <w:t xml:space="preserve"> </w:t>
            </w:r>
            <w:r>
              <w:t>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Контрольная работа №3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</w:pPr>
            <w:r>
              <w:t>19</w:t>
            </w:r>
            <w:r>
              <w:rPr>
                <w:b/>
              </w:rPr>
              <w:t xml:space="preserve"> </w:t>
            </w:r>
            <w:r>
              <w:t>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92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Глава 4.  Векторы (12 ч)</w:t>
            </w: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Понятие вектора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20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Координаты вектора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20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Сложение и вычитание векторов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21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Правило треугольника и правило параллелограмма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22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2" w:name="_heading=h.3znysh7" w:colFirst="0" w:colLast="0"/>
            <w:bookmarkEnd w:id="2"/>
            <w:r>
              <w:rPr>
                <w:color w:val="000000"/>
              </w:rPr>
              <w:t>Умножение вектора на число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22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 xml:space="preserve">23 неделя 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" w:name="_heading=h.2et92p0" w:colFirst="0" w:colLast="0"/>
            <w:bookmarkEnd w:id="3"/>
            <w:r>
              <w:rPr>
                <w:color w:val="000000"/>
              </w:rPr>
              <w:t>Скалярное произведение векторов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 xml:space="preserve">23 неделя 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Применение векторов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24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r>
              <w:t>Подготовка к контрольной работе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24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Контрольная работа №4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25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92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  <w:i/>
              </w:rPr>
              <w:t>Глава 5.  Геометрические преобразования (10 ч)</w:t>
            </w: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bookmarkStart w:id="4" w:name="_heading=h.tyjcwt" w:colFirst="0" w:colLast="0"/>
            <w:bookmarkEnd w:id="4"/>
            <w:r>
              <w:t xml:space="preserve">Движение (перемещение) фигуры. 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25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bookmarkStart w:id="5" w:name="_heading=h.3dy6vkm" w:colFirst="0" w:colLast="0"/>
            <w:bookmarkEnd w:id="5"/>
            <w:r>
              <w:rPr>
                <w:b/>
              </w:rPr>
              <w:t>51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r>
              <w:t>Параллельный перенос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26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bookmarkStart w:id="6" w:name="_heading=h.1t3h5sf" w:colFirst="0" w:colLast="0"/>
            <w:bookmarkEnd w:id="6"/>
            <w:r>
              <w:t>Осевая симметрия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26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r>
              <w:t>Решение задач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27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7" w:name="_heading=h.4d34og8" w:colFirst="0" w:colLast="0"/>
            <w:bookmarkEnd w:id="7"/>
            <w:r>
              <w:rPr>
                <w:color w:val="000000"/>
              </w:rPr>
              <w:t>Центральная симметрия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27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bookmarkStart w:id="8" w:name="_heading=h.2s8eyo1" w:colFirst="0" w:colLast="0"/>
            <w:bookmarkEnd w:id="8"/>
            <w:r>
              <w:t xml:space="preserve">Поворот 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28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bookmarkStart w:id="9" w:name="_heading=h.17dp8vu" w:colFirst="0" w:colLast="0"/>
            <w:bookmarkEnd w:id="9"/>
            <w:r>
              <w:rPr>
                <w:b/>
              </w:rPr>
              <w:lastRenderedPageBreak/>
              <w:t>56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r>
              <w:t>Гомотетия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28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Подобие фигур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29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29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Контрольная работа №5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30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92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  <w:i/>
              </w:rPr>
              <w:t>Обобщение и систематизация знаний учащихся (10 часов)</w:t>
            </w: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Повторение. Теорема синусов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30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r>
              <w:t>Повторение. Теорема косинусов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31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r>
              <w:t>Повторение. Треугольники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31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Повторение. Четырехугольники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32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Повторение. Окружности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32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Повторение. Правильные многоугольники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33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заданий из вариантов ОГЭ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33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4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заданий из вариантов ОГЭ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34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1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Решение заданий из вариантов ОГЭ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34 неделя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  <w:tr w:rsidR="006C7796">
        <w:trPr>
          <w:cantSplit/>
          <w:trHeight w:val="30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4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ИТОГО: 68 ч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/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  <w:rPr>
                <w:b/>
              </w:rPr>
            </w:pPr>
          </w:p>
        </w:tc>
      </w:tr>
    </w:tbl>
    <w:p w:rsidR="006C7796" w:rsidRDefault="006C7796">
      <w:pPr>
        <w:jc w:val="center"/>
        <w:rPr>
          <w:b/>
        </w:rPr>
      </w:pPr>
    </w:p>
    <w:p w:rsidR="006C7796" w:rsidRDefault="006C7796">
      <w:pPr>
        <w:ind w:firstLine="709"/>
      </w:pPr>
    </w:p>
    <w:p w:rsidR="006C7796" w:rsidRDefault="007E40B0">
      <w:pPr>
        <w:jc w:val="center"/>
      </w:pPr>
      <w:r>
        <w:rPr>
          <w:b/>
        </w:rPr>
        <w:t>Список литературы.</w:t>
      </w:r>
    </w:p>
    <w:p w:rsidR="006C7796" w:rsidRDefault="006C7796">
      <w:pPr>
        <w:jc w:val="both"/>
      </w:pPr>
    </w:p>
    <w:p w:rsidR="006C7796" w:rsidRDefault="007E40B0">
      <w:pPr>
        <w:numPr>
          <w:ilvl w:val="0"/>
          <w:numId w:val="3"/>
        </w:numPr>
        <w:spacing w:line="360" w:lineRule="auto"/>
        <w:jc w:val="both"/>
      </w:pPr>
      <w:r>
        <w:rPr>
          <w:rFonts w:ascii="Times" w:eastAsia="Times" w:hAnsi="Times" w:cs="Times"/>
        </w:rPr>
        <w:t xml:space="preserve">Геометрия: 9 класс: учебник для учащихся общеобразовательных учреждений/ А.Г. Мерзляк, В.Б. Полонский, М.С. Якир. — </w:t>
      </w:r>
      <w:proofErr w:type="gramStart"/>
      <w:r>
        <w:rPr>
          <w:rFonts w:ascii="Times" w:eastAsia="Times" w:hAnsi="Times" w:cs="Times"/>
        </w:rPr>
        <w:t>М. :</w:t>
      </w:r>
      <w:proofErr w:type="gramEnd"/>
      <w:r>
        <w:rPr>
          <w:rFonts w:ascii="Times" w:eastAsia="Times" w:hAnsi="Times" w:cs="Times"/>
        </w:rPr>
        <w:t xml:space="preserve">      </w:t>
      </w:r>
      <w:proofErr w:type="spellStart"/>
      <w:r>
        <w:rPr>
          <w:rFonts w:ascii="Times" w:eastAsia="Times" w:hAnsi="Times" w:cs="Times"/>
        </w:rPr>
        <w:t>Вентана</w:t>
      </w:r>
      <w:proofErr w:type="spellEnd"/>
      <w:r>
        <w:rPr>
          <w:rFonts w:ascii="Times" w:eastAsia="Times" w:hAnsi="Times" w:cs="Times"/>
        </w:rPr>
        <w:t>-Граф, 2021.</w:t>
      </w:r>
    </w:p>
    <w:p w:rsidR="006C7796" w:rsidRDefault="007E40B0">
      <w:pPr>
        <w:numPr>
          <w:ilvl w:val="0"/>
          <w:numId w:val="3"/>
        </w:numPr>
        <w:spacing w:line="360" w:lineRule="auto"/>
        <w:jc w:val="both"/>
      </w:pPr>
      <w:r>
        <w:rPr>
          <w:rFonts w:ascii="Times" w:eastAsia="Times" w:hAnsi="Times" w:cs="Times"/>
        </w:rPr>
        <w:t xml:space="preserve">Геометрия: 9 класс: дидактические материалы: сборник задач и контрольных работ/ А.Г. Мерзляк, В.Б. Полонский, М.С. Якир. —       </w:t>
      </w:r>
      <w:proofErr w:type="gramStart"/>
      <w:r>
        <w:rPr>
          <w:rFonts w:ascii="Times" w:eastAsia="Times" w:hAnsi="Times" w:cs="Times"/>
        </w:rPr>
        <w:t>М. :</w:t>
      </w:r>
      <w:proofErr w:type="gram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Вентана</w:t>
      </w:r>
      <w:proofErr w:type="spellEnd"/>
      <w:r>
        <w:rPr>
          <w:rFonts w:ascii="Times" w:eastAsia="Times" w:hAnsi="Times" w:cs="Times"/>
        </w:rPr>
        <w:t>-Граф, 2021.</w:t>
      </w:r>
    </w:p>
    <w:p w:rsidR="006C7796" w:rsidRDefault="007E40B0">
      <w:pPr>
        <w:numPr>
          <w:ilvl w:val="0"/>
          <w:numId w:val="3"/>
        </w:numPr>
        <w:jc w:val="both"/>
      </w:pPr>
      <w:r>
        <w:rPr>
          <w:rFonts w:ascii="Times" w:eastAsia="Times" w:hAnsi="Times" w:cs="Times"/>
        </w:rPr>
        <w:t xml:space="preserve">Геометрия: 9 класс: методическое пособие/ Е.В. Буцко, А.Г. Мерзляк, В.Б. Полонский, М.С. Якир. — </w:t>
      </w:r>
      <w:proofErr w:type="gramStart"/>
      <w:r>
        <w:rPr>
          <w:rFonts w:ascii="Times" w:eastAsia="Times" w:hAnsi="Times" w:cs="Times"/>
        </w:rPr>
        <w:t>М. :</w:t>
      </w:r>
      <w:proofErr w:type="gram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Вентана</w:t>
      </w:r>
      <w:proofErr w:type="spellEnd"/>
      <w:r>
        <w:rPr>
          <w:rFonts w:ascii="Times" w:eastAsia="Times" w:hAnsi="Times" w:cs="Times"/>
        </w:rPr>
        <w:t>-Граф, 2021.</w:t>
      </w:r>
    </w:p>
    <w:p w:rsidR="006C7796" w:rsidRDefault="007E40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Программы: 5-11 классы /. А.Г. Мерзляк, В.Б. Полонский, М.С. Якир, Е.В. </w:t>
      </w:r>
      <w:proofErr w:type="gramStart"/>
      <w:r>
        <w:rPr>
          <w:color w:val="000000"/>
        </w:rPr>
        <w:t>Буцко.-</w:t>
      </w:r>
      <w:proofErr w:type="gramEnd"/>
      <w:r>
        <w:rPr>
          <w:color w:val="000000"/>
        </w:rPr>
        <w:t xml:space="preserve"> М.: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2017.</w:t>
      </w:r>
    </w:p>
    <w:p w:rsidR="006C7796" w:rsidRDefault="006C7796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b/>
          <w:color w:val="000000"/>
        </w:rPr>
      </w:pPr>
      <w:r>
        <w:rPr>
          <w:b/>
          <w:color w:val="000000"/>
        </w:rPr>
        <w:t>Справочные пособия, научно-популярная и историческая литература</w:t>
      </w:r>
    </w:p>
    <w:p w:rsidR="006C7796" w:rsidRDefault="006C7796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b/>
          <w:color w:val="000000"/>
        </w:rPr>
      </w:pP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Агаханов</w:t>
      </w:r>
      <w:proofErr w:type="spellEnd"/>
      <w:r>
        <w:rPr>
          <w:color w:val="000000"/>
        </w:rPr>
        <w:t xml:space="preserve"> Н. Х., </w:t>
      </w:r>
      <w:proofErr w:type="spellStart"/>
      <w:r>
        <w:rPr>
          <w:color w:val="000000"/>
        </w:rPr>
        <w:t>Подлипский</w:t>
      </w:r>
      <w:proofErr w:type="spellEnd"/>
      <w:r>
        <w:rPr>
          <w:color w:val="000000"/>
        </w:rPr>
        <w:t xml:space="preserve"> О. К. </w:t>
      </w:r>
      <w:proofErr w:type="gramStart"/>
      <w:r>
        <w:rPr>
          <w:color w:val="000000"/>
        </w:rPr>
        <w:t>Математика :</w:t>
      </w:r>
      <w:proofErr w:type="gramEnd"/>
      <w:r>
        <w:rPr>
          <w:color w:val="000000"/>
        </w:rPr>
        <w:t xml:space="preserve"> районные олимпиады : 6—11 классы. —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Просвещение, 1990. 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  <w:r>
        <w:rPr>
          <w:color w:val="000000"/>
        </w:rPr>
        <w:t xml:space="preserve">2. Гаврилова Т.  Д. Занимательная математика. 5— 11 классы. — </w:t>
      </w:r>
      <w:proofErr w:type="gramStart"/>
      <w:r>
        <w:rPr>
          <w:color w:val="000000"/>
        </w:rPr>
        <w:t>Волгоград :</w:t>
      </w:r>
      <w:proofErr w:type="gramEnd"/>
      <w:r>
        <w:rPr>
          <w:color w:val="000000"/>
        </w:rPr>
        <w:t xml:space="preserve"> Учитель, 2008. 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  <w:r>
        <w:rPr>
          <w:color w:val="000000"/>
        </w:rPr>
        <w:t xml:space="preserve">3. Гусев В.  А. Сборник задач по </w:t>
      </w:r>
      <w:proofErr w:type="gramStart"/>
      <w:r>
        <w:rPr>
          <w:color w:val="000000"/>
        </w:rPr>
        <w:t>геометрии :</w:t>
      </w:r>
      <w:proofErr w:type="gramEnd"/>
      <w:r>
        <w:rPr>
          <w:color w:val="000000"/>
        </w:rPr>
        <w:t xml:space="preserve"> 5—9 классы.</w:t>
      </w:r>
      <w:r>
        <w:rPr>
          <w:color w:val="000000"/>
        </w:rPr>
        <w:t xml:space="preserve"> —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Оникс 21 век : Мир и образование, 2005. 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  <w:r>
        <w:rPr>
          <w:color w:val="000000"/>
        </w:rPr>
        <w:t xml:space="preserve">4. Екимова М.  А., Кукин Г.  П. Задачи на разрезание. — </w:t>
      </w:r>
      <w:proofErr w:type="gramStart"/>
      <w:r>
        <w:rPr>
          <w:color w:val="000000"/>
        </w:rPr>
        <w:t>М. :</w:t>
      </w:r>
      <w:proofErr w:type="gramEnd"/>
      <w:r>
        <w:rPr>
          <w:color w:val="000000"/>
        </w:rPr>
        <w:t xml:space="preserve"> МЦНМО, 2002. 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Левитас</w:t>
      </w:r>
      <w:proofErr w:type="spellEnd"/>
      <w:r>
        <w:rPr>
          <w:color w:val="000000"/>
        </w:rPr>
        <w:t xml:space="preserve"> Г. Г. Нестандартные задачи по математике. —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ИЛЕКСА, 2007. 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  <w:r>
        <w:rPr>
          <w:color w:val="000000"/>
        </w:rPr>
        <w:t>6. Перли С. С., Перли Б. С. Страницы русской истории на у</w:t>
      </w:r>
      <w:r>
        <w:rPr>
          <w:color w:val="000000"/>
        </w:rPr>
        <w:t xml:space="preserve">роках математики. —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Педагогика-Пресс, 1994. 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  <w:r>
        <w:rPr>
          <w:color w:val="000000"/>
        </w:rPr>
        <w:t xml:space="preserve">7. Пойа Дж. Как решать задачу? —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Просвещение, 1975. 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Фарков</w:t>
      </w:r>
      <w:proofErr w:type="spellEnd"/>
      <w:r>
        <w:rPr>
          <w:color w:val="000000"/>
        </w:rPr>
        <w:t xml:space="preserve"> А. В. Математические олимпиады в </w:t>
      </w:r>
      <w:proofErr w:type="gramStart"/>
      <w:r>
        <w:rPr>
          <w:color w:val="000000"/>
        </w:rPr>
        <w:t>школе :</w:t>
      </w:r>
      <w:proofErr w:type="gramEnd"/>
      <w:r>
        <w:rPr>
          <w:color w:val="000000"/>
        </w:rPr>
        <w:t xml:space="preserve"> 5— 11 классы. —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Айрис-Пресс, 2005. 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Шарыгин</w:t>
      </w:r>
      <w:proofErr w:type="spellEnd"/>
      <w:r>
        <w:rPr>
          <w:color w:val="000000"/>
        </w:rPr>
        <w:t xml:space="preserve"> И.  Ф., </w:t>
      </w:r>
      <w:proofErr w:type="spellStart"/>
      <w:r>
        <w:rPr>
          <w:color w:val="000000"/>
        </w:rPr>
        <w:t>Ерганжиева</w:t>
      </w:r>
      <w:proofErr w:type="spellEnd"/>
      <w:r>
        <w:rPr>
          <w:color w:val="000000"/>
        </w:rPr>
        <w:t xml:space="preserve"> Л.  Н. Наглядная геометрия</w:t>
      </w:r>
      <w:r>
        <w:rPr>
          <w:color w:val="000000"/>
        </w:rPr>
        <w:t xml:space="preserve">. —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МИРОС, 1995. 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  <w:r>
        <w:rPr>
          <w:color w:val="000000"/>
        </w:rPr>
        <w:t xml:space="preserve">10. Энциклопедия для детей. Т. </w:t>
      </w:r>
      <w:proofErr w:type="gramStart"/>
      <w:r>
        <w:rPr>
          <w:color w:val="000000"/>
        </w:rPr>
        <w:t>11 :</w:t>
      </w:r>
      <w:proofErr w:type="gramEnd"/>
      <w:r>
        <w:rPr>
          <w:color w:val="000000"/>
        </w:rPr>
        <w:t xml:space="preserve"> Математика. —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Аванта</w:t>
      </w:r>
      <w:proofErr w:type="spellEnd"/>
      <w:r>
        <w:rPr>
          <w:color w:val="000000"/>
        </w:rPr>
        <w:t xml:space="preserve">+, 2003. 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  <w:r>
        <w:rPr>
          <w:color w:val="000000"/>
        </w:rPr>
        <w:t xml:space="preserve">11. Я познаю </w:t>
      </w:r>
      <w:proofErr w:type="gramStart"/>
      <w:r>
        <w:rPr>
          <w:color w:val="000000"/>
        </w:rPr>
        <w:t>мир :</w:t>
      </w:r>
      <w:proofErr w:type="gramEnd"/>
      <w:r>
        <w:rPr>
          <w:color w:val="000000"/>
        </w:rPr>
        <w:t xml:space="preserve"> математика / сост. А. П. Савин и др. — М. : АСТ, 1999. </w:t>
      </w:r>
    </w:p>
    <w:p w:rsidR="006C7796" w:rsidRDefault="007E40B0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</w:rPr>
      </w:pPr>
      <w:r>
        <w:rPr>
          <w:color w:val="000000"/>
        </w:rPr>
        <w:lastRenderedPageBreak/>
        <w:t xml:space="preserve">12. http://www.kvant.info / научно-популярный </w:t>
      </w:r>
      <w:proofErr w:type="spellStart"/>
      <w:r>
        <w:rPr>
          <w:color w:val="000000"/>
        </w:rPr>
        <w:t>физикоматематический</w:t>
      </w:r>
      <w:proofErr w:type="spellEnd"/>
      <w:r>
        <w:rPr>
          <w:color w:val="000000"/>
        </w:rPr>
        <w:t xml:space="preserve"> журнал для школьнико</w:t>
      </w:r>
      <w:r>
        <w:rPr>
          <w:color w:val="000000"/>
        </w:rPr>
        <w:t>в и студентов «Квант».</w:t>
      </w:r>
    </w:p>
    <w:p w:rsidR="006C7796" w:rsidRDefault="007E40B0">
      <w:pPr>
        <w:widowControl w:val="0"/>
        <w:spacing w:after="120"/>
        <w:ind w:right="419"/>
        <w:jc w:val="both"/>
        <w:rPr>
          <w:b/>
        </w:rPr>
      </w:pPr>
      <w:r>
        <w:t xml:space="preserve"> </w:t>
      </w:r>
    </w:p>
    <w:p w:rsidR="006C7796" w:rsidRDefault="007E40B0">
      <w:pPr>
        <w:jc w:val="center"/>
        <w:rPr>
          <w:b/>
        </w:rPr>
      </w:pPr>
      <w:r>
        <w:rPr>
          <w:b/>
        </w:rPr>
        <w:t>Материально-техническое обеспечение</w:t>
      </w:r>
    </w:p>
    <w:tbl>
      <w:tblPr>
        <w:tblStyle w:val="af0"/>
        <w:tblW w:w="9882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091"/>
        <w:gridCol w:w="1657"/>
        <w:gridCol w:w="4134"/>
      </w:tblGrid>
      <w:tr w:rsidR="006C7796">
        <w:trPr>
          <w:trHeight w:val="902"/>
        </w:trPr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C7796" w:rsidRDefault="007E40B0">
            <w:pPr>
              <w:jc w:val="center"/>
            </w:pPr>
            <w:r>
              <w:t>Наименования объектов и средств материально-технического обеспечения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4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6C7796">
        <w:trPr>
          <w:cantSplit/>
          <w:trHeight w:val="294"/>
        </w:trPr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Рабочее место учителя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</w:pPr>
            <w:r>
              <w:t>1</w:t>
            </w:r>
          </w:p>
        </w:tc>
        <w:tc>
          <w:tcPr>
            <w:tcW w:w="4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аудио/видеовходы/выходы</w:t>
            </w:r>
          </w:p>
        </w:tc>
      </w:tr>
      <w:tr w:rsidR="006C7796">
        <w:trPr>
          <w:cantSplit/>
          <w:trHeight w:val="1805"/>
        </w:trPr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Рабочее место ученика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</w:pPr>
            <w:r>
              <w:t>32</w:t>
            </w:r>
          </w:p>
        </w:tc>
        <w:tc>
          <w:tcPr>
            <w:tcW w:w="4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C7796">
        <w:trPr>
          <w:trHeight w:val="294"/>
        </w:trPr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 xml:space="preserve">Принтер 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</w:pPr>
            <w:r>
              <w:t>1</w:t>
            </w:r>
          </w:p>
        </w:tc>
        <w:tc>
          <w:tcPr>
            <w:tcW w:w="4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Черно-белой печати, формата А4</w:t>
            </w:r>
          </w:p>
        </w:tc>
      </w:tr>
      <w:tr w:rsidR="006C7796">
        <w:trPr>
          <w:trHeight w:val="294"/>
        </w:trPr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Мультимедийный проектор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</w:pPr>
            <w:r>
              <w:t>1</w:t>
            </w:r>
          </w:p>
        </w:tc>
        <w:tc>
          <w:tcPr>
            <w:tcW w:w="4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Потолочное крепление</w:t>
            </w:r>
          </w:p>
        </w:tc>
      </w:tr>
      <w:tr w:rsidR="006C7796">
        <w:trPr>
          <w:trHeight w:val="294"/>
        </w:trPr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Интерактивная доска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</w:pPr>
            <w:r>
              <w:t>1</w:t>
            </w:r>
          </w:p>
        </w:tc>
        <w:tc>
          <w:tcPr>
            <w:tcW w:w="4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/>
        </w:tc>
      </w:tr>
      <w:tr w:rsidR="006C7796">
        <w:trPr>
          <w:trHeight w:val="85"/>
        </w:trPr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 xml:space="preserve">Акустические колонки 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jc w:val="center"/>
            </w:pPr>
            <w:r>
              <w:t>1</w:t>
            </w:r>
          </w:p>
        </w:tc>
        <w:tc>
          <w:tcPr>
            <w:tcW w:w="4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В составе рабочего места преподавателя</w:t>
            </w:r>
          </w:p>
        </w:tc>
      </w:tr>
      <w:tr w:rsidR="006C7796">
        <w:trPr>
          <w:trHeight w:val="276"/>
        </w:trPr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/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>
            <w:pPr>
              <w:jc w:val="center"/>
            </w:pPr>
          </w:p>
        </w:tc>
        <w:tc>
          <w:tcPr>
            <w:tcW w:w="4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6C7796"/>
        </w:tc>
      </w:tr>
    </w:tbl>
    <w:p w:rsidR="006C7796" w:rsidRDefault="007E40B0">
      <w:pPr>
        <w:jc w:val="center"/>
      </w:pPr>
      <w:r>
        <w:rPr>
          <w:b/>
        </w:rPr>
        <w:t>Информационно-коммуникационные средства</w:t>
      </w:r>
    </w:p>
    <w:p w:rsidR="006C7796" w:rsidRDefault="006C7796">
      <w:pPr>
        <w:rPr>
          <w:b/>
        </w:rPr>
      </w:pPr>
    </w:p>
    <w:tbl>
      <w:tblPr>
        <w:tblStyle w:val="af1"/>
        <w:tblW w:w="9882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3202"/>
        <w:gridCol w:w="4271"/>
      </w:tblGrid>
      <w:tr w:rsidR="006C7796">
        <w:trPr>
          <w:trHeight w:val="1210"/>
        </w:trPr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Видеофильмы </w:t>
            </w:r>
          </w:p>
        </w:tc>
        <w:tc>
          <w:tcPr>
            <w:tcW w:w="3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Электронные образовательные ресурсы 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Ресурсы Интернета </w:t>
            </w:r>
          </w:p>
        </w:tc>
      </w:tr>
      <w:tr w:rsidR="006C7796">
        <w:trPr>
          <w:trHeight w:val="587"/>
        </w:trPr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r>
              <w:t>Видеофильмы по истории развития математики, математических идей и методов.</w:t>
            </w:r>
          </w:p>
        </w:tc>
        <w:tc>
          <w:tcPr>
            <w:tcW w:w="3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Федеральный портал Российское образование</w:t>
            </w:r>
          </w:p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7" w:anchor="_blank">
              <w:r>
                <w:rPr>
                  <w:color w:val="0000FF"/>
                  <w:u w:val="single"/>
                </w:rPr>
                <w:t>http</w:t>
              </w:r>
            </w:hyperlink>
            <w:r>
              <w:rPr>
                <w:color w:val="0000FF"/>
                <w:u w:val="single"/>
              </w:rPr>
              <w:t>://www.edu.ru</w:t>
            </w:r>
          </w:p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Российский общеобразовательный портал</w:t>
            </w:r>
          </w:p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" w:anchor="_blank">
              <w:r>
                <w:rPr>
                  <w:color w:val="0000FF"/>
                  <w:u w:val="single"/>
                </w:rPr>
                <w:t>http</w:t>
              </w:r>
            </w:hyperlink>
            <w:r>
              <w:rPr>
                <w:color w:val="0000FF"/>
                <w:u w:val="single"/>
              </w:rPr>
              <w:t>://www.school.edu.ru</w:t>
            </w:r>
            <w:r>
              <w:rPr>
                <w:color w:val="000000"/>
              </w:rPr>
              <w:t xml:space="preserve"> </w:t>
            </w:r>
          </w:p>
          <w:p w:rsidR="006C7796" w:rsidRDefault="007E40B0">
            <w:r>
              <w:t xml:space="preserve">Российский портал открытого образования </w:t>
            </w:r>
            <w:hyperlink r:id="rId9">
              <w:r>
                <w:rPr>
                  <w:color w:val="0000FF"/>
                  <w:u w:val="single"/>
                </w:rPr>
                <w:t>http://www</w:t>
              </w:r>
              <w:r>
                <w:rPr>
                  <w:color w:val="0000FF"/>
                  <w:u w:val="single"/>
                </w:rPr>
                <w:t>.openet.edu.ru</w:t>
              </w:r>
            </w:hyperlink>
          </w:p>
          <w:p w:rsidR="006C7796" w:rsidRDefault="007E40B0">
            <w:r>
              <w:t xml:space="preserve">Федеральный центр информационно – образовательных </w:t>
            </w:r>
            <w:proofErr w:type="gramStart"/>
            <w:r>
              <w:t>ресурсов</w:t>
            </w:r>
            <w:r>
              <w:rPr>
                <w:b/>
              </w:rPr>
              <w:t xml:space="preserve">  </w:t>
            </w:r>
            <w:hyperlink r:id="rId10">
              <w:r>
                <w:rPr>
                  <w:color w:val="0000FF"/>
                  <w:u w:val="single"/>
                </w:rPr>
                <w:t>http://fcior.edu.ru</w:t>
              </w:r>
              <w:proofErr w:type="gramEnd"/>
            </w:hyperlink>
          </w:p>
          <w:p w:rsidR="006C7796" w:rsidRDefault="007E40B0">
            <w:r>
              <w:t xml:space="preserve">Единая коллекция цифровых образовательных ресурсов </w:t>
            </w:r>
          </w:p>
          <w:p w:rsidR="006C7796" w:rsidRDefault="007E40B0">
            <w:hyperlink r:id="rId11">
              <w:r>
                <w:rPr>
                  <w:color w:val="0000FF"/>
                  <w:u w:val="single"/>
                </w:rPr>
                <w:t>http://school-collection.edu.ru</w:t>
              </w:r>
            </w:hyperlink>
          </w:p>
          <w:p w:rsidR="006C7796" w:rsidRDefault="006C7796">
            <w:pPr>
              <w:rPr>
                <w:u w:val="single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2" w:anchor="_blank">
              <w:r>
                <w:rPr>
                  <w:color w:val="0000FF"/>
                  <w:u w:val="single"/>
                </w:rPr>
                <w:t>http</w:t>
              </w:r>
            </w:hyperlink>
            <w:r>
              <w:rPr>
                <w:color w:val="0000FF"/>
                <w:u w:val="single"/>
              </w:rPr>
              <w:t>://www.edu.ru</w:t>
            </w:r>
            <w:r>
              <w:rPr>
                <w:color w:val="000000"/>
              </w:rPr>
              <w:t xml:space="preserve"> - Федеральный портал Российское образование</w:t>
            </w:r>
          </w:p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3" w:anchor="_blank">
              <w:r>
                <w:rPr>
                  <w:color w:val="0000FF"/>
                  <w:u w:val="single"/>
                </w:rPr>
                <w:t>http</w:t>
              </w:r>
            </w:hyperlink>
            <w:r>
              <w:rPr>
                <w:color w:val="0000FF"/>
                <w:u w:val="single"/>
              </w:rPr>
              <w:t>://www.school.edu.ru</w:t>
            </w:r>
            <w:r>
              <w:rPr>
                <w:color w:val="000000"/>
              </w:rPr>
              <w:t xml:space="preserve"> - Российский общеобразовательный портал</w:t>
            </w:r>
          </w:p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4" w:anchor="_blank">
              <w:r>
                <w:rPr>
                  <w:color w:val="0000FF"/>
                  <w:u w:val="single"/>
                </w:rPr>
                <w:t>www</w:t>
              </w:r>
            </w:hyperlink>
            <w:r>
              <w:rPr>
                <w:color w:val="0000FF"/>
                <w:u w:val="single"/>
              </w:rPr>
              <w:t>.1september.ru</w:t>
            </w:r>
            <w:r>
              <w:rPr>
                <w:color w:val="000000"/>
              </w:rPr>
              <w:t xml:space="preserve"> - все приложения к газете «1сентября»</w:t>
            </w:r>
          </w:p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5">
              <w:proofErr w:type="gramStart"/>
              <w:r>
                <w:rPr>
                  <w:color w:val="0000FF"/>
                  <w:u w:val="single"/>
                </w:rPr>
                <w:t>http://school-collection.edu.ru</w:t>
              </w:r>
            </w:hyperlink>
            <w:r>
              <w:rPr>
                <w:color w:val="000000"/>
              </w:rPr>
              <w:t xml:space="preserve">  –</w:t>
            </w:r>
            <w:proofErr w:type="gramEnd"/>
            <w:r>
              <w:rPr>
                <w:color w:val="000000"/>
              </w:rPr>
              <w:t xml:space="preserve"> единая коллекция цифровых образовательных ресурсов</w:t>
            </w:r>
          </w:p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6">
              <w:r>
                <w:rPr>
                  <w:color w:val="0000FF"/>
                  <w:u w:val="single"/>
                </w:rPr>
                <w:t>http://vschool.km.ru</w:t>
              </w:r>
            </w:hyperlink>
            <w:r>
              <w:rPr>
                <w:color w:val="000000"/>
              </w:rPr>
              <w:t xml:space="preserve"> виртуальная школа Кирилла и </w:t>
            </w:r>
            <w:proofErr w:type="spellStart"/>
            <w:r>
              <w:rPr>
                <w:color w:val="000000"/>
              </w:rPr>
              <w:t>Мефодия</w:t>
            </w:r>
            <w:proofErr w:type="spellEnd"/>
          </w:p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7">
              <w:proofErr w:type="gramStart"/>
              <w:r>
                <w:rPr>
                  <w:color w:val="0000FF"/>
                  <w:u w:val="single"/>
                </w:rPr>
                <w:t>http://mat-game.n</w:t>
              </w:r>
              <w:r>
                <w:rPr>
                  <w:color w:val="0000FF"/>
                  <w:u w:val="single"/>
                </w:rPr>
                <w:t>arod.ru/</w:t>
              </w:r>
            </w:hyperlink>
            <w:r>
              <w:rPr>
                <w:color w:val="000000"/>
              </w:rPr>
              <w:t xml:space="preserve">  математическая</w:t>
            </w:r>
            <w:proofErr w:type="gramEnd"/>
            <w:r>
              <w:rPr>
                <w:color w:val="000000"/>
              </w:rPr>
              <w:t xml:space="preserve"> гимнастика</w:t>
            </w:r>
          </w:p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8">
              <w:proofErr w:type="gramStart"/>
              <w:r>
                <w:rPr>
                  <w:color w:val="0000FF"/>
                  <w:u w:val="single"/>
                </w:rPr>
                <w:t>http://mathc.chat.ru/</w:t>
              </w:r>
            </w:hyperlink>
            <w:r>
              <w:rPr>
                <w:color w:val="000000"/>
              </w:rPr>
              <w:t xml:space="preserve">  математический</w:t>
            </w:r>
            <w:proofErr w:type="gramEnd"/>
            <w:r>
              <w:rPr>
                <w:color w:val="000000"/>
              </w:rPr>
              <w:t xml:space="preserve"> калейдоскоп</w:t>
            </w:r>
          </w:p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9">
              <w:r>
                <w:rPr>
                  <w:color w:val="0000FF"/>
                  <w:u w:val="single"/>
                </w:rPr>
                <w:t>http://www.krug.ural.ru/keng/</w:t>
              </w:r>
            </w:hyperlink>
            <w:r>
              <w:rPr>
                <w:color w:val="000000"/>
              </w:rPr>
              <w:t xml:space="preserve"> Кенгуру</w:t>
            </w:r>
          </w:p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0">
              <w:r>
                <w:rPr>
                  <w:color w:val="0000FF"/>
                  <w:u w:val="single"/>
                </w:rPr>
                <w:t>http://www.uroki.net/docmat.htm</w:t>
              </w:r>
            </w:hyperlink>
            <w:r>
              <w:rPr>
                <w:color w:val="000000"/>
              </w:rPr>
              <w:t xml:space="preserve"> - для учителя математики, алгебры и геометрии</w:t>
            </w:r>
          </w:p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1">
              <w:r>
                <w:rPr>
                  <w:color w:val="0000FF"/>
                  <w:u w:val="single"/>
                </w:rPr>
                <w:t>http://matematika-na5.narod.ru/</w:t>
              </w:r>
            </w:hyperlink>
            <w:r>
              <w:rPr>
                <w:color w:val="000000"/>
              </w:rPr>
              <w:t xml:space="preserve"> - математика на 5! Сайт для учителей математики</w:t>
            </w:r>
          </w:p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2">
              <w:r>
                <w:rPr>
                  <w:color w:val="0000FF"/>
                  <w:u w:val="single"/>
                </w:rPr>
                <w:t>http://www.alleng.ru/edu/math1.htm</w:t>
              </w:r>
            </w:hyperlink>
            <w:r>
              <w:rPr>
                <w:color w:val="000000"/>
              </w:rPr>
              <w:t xml:space="preserve"> - к уроку математики</w:t>
            </w:r>
          </w:p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3">
              <w:r>
                <w:rPr>
                  <w:color w:val="0000FF"/>
                  <w:u w:val="single"/>
                </w:rPr>
                <w:t>http://www.uchportal.ru/</w:t>
              </w:r>
            </w:hyperlink>
            <w:r>
              <w:rPr>
                <w:color w:val="000000"/>
              </w:rPr>
              <w:t xml:space="preserve">   - учительский портал</w:t>
            </w:r>
          </w:p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4">
              <w:r>
                <w:rPr>
                  <w:color w:val="0000FF"/>
                  <w:u w:val="single"/>
                </w:rPr>
                <w:t>http://nsportal.r</w:t>
              </w:r>
              <w:r>
                <w:rPr>
                  <w:color w:val="0000FF"/>
                  <w:u w:val="single"/>
                </w:rPr>
                <w:t>u/</w:t>
              </w:r>
            </w:hyperlink>
            <w:r>
              <w:rPr>
                <w:color w:val="000000"/>
              </w:rPr>
              <w:t xml:space="preserve">   - социальная сеть работников образования</w:t>
            </w:r>
          </w:p>
          <w:p w:rsidR="006C7796" w:rsidRDefault="007E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5">
              <w:proofErr w:type="gramStart"/>
              <w:r>
                <w:rPr>
                  <w:color w:val="0000FF"/>
                  <w:u w:val="single"/>
                </w:rPr>
                <w:t>http://idppo.kubannet.ru/</w:t>
              </w:r>
            </w:hyperlink>
            <w:r>
              <w:rPr>
                <w:color w:val="000000"/>
              </w:rPr>
              <w:t xml:space="preserve">  -</w:t>
            </w:r>
            <w:proofErr w:type="gramEnd"/>
            <w:r>
              <w:rPr>
                <w:color w:val="000000"/>
              </w:rPr>
              <w:t xml:space="preserve"> ККИДППО</w:t>
            </w:r>
          </w:p>
          <w:p w:rsidR="006C7796" w:rsidRDefault="006C7796">
            <w:pPr>
              <w:jc w:val="both"/>
            </w:pPr>
          </w:p>
        </w:tc>
      </w:tr>
    </w:tbl>
    <w:p w:rsidR="006C7796" w:rsidRDefault="006C7796">
      <w:pPr>
        <w:shd w:val="clear" w:color="auto" w:fill="FFFFFF"/>
        <w:rPr>
          <w:b/>
        </w:rPr>
      </w:pPr>
    </w:p>
    <w:p w:rsidR="006C7796" w:rsidRDefault="006C7796">
      <w:pPr>
        <w:ind w:firstLine="709"/>
      </w:pPr>
    </w:p>
    <w:sectPr w:rsidR="006C7796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590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557BB"/>
    <w:multiLevelType w:val="multilevel"/>
    <w:tmpl w:val="EB2EC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FC44F9"/>
    <w:multiLevelType w:val="multilevel"/>
    <w:tmpl w:val="A4387E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28463C8"/>
    <w:multiLevelType w:val="multilevel"/>
    <w:tmpl w:val="8258F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96"/>
    <w:rsid w:val="006C7796"/>
    <w:rsid w:val="007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CCD27-7D88-4498-A12B-768A1E11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649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30">
    <w:name w:val="Основной текст (3) + Не полужирный"/>
    <w:qFormat/>
    <w:rsid w:val="00E64106"/>
    <w:rPr>
      <w:rFonts w:ascii="Times New Roman" w:hAnsi="Times New Roman" w:cs="Times New Roman"/>
      <w:b/>
      <w:bCs/>
      <w:i w:val="0"/>
      <w:caps w:val="0"/>
      <w:smallCaps w:val="0"/>
      <w:strike w:val="0"/>
      <w:dstrike w:val="0"/>
      <w:spacing w:val="0"/>
      <w:sz w:val="22"/>
      <w:u w:val="none"/>
    </w:rPr>
  </w:style>
  <w:style w:type="character" w:customStyle="1" w:styleId="a5">
    <w:name w:val="НОМЕРА Знак"/>
    <w:qFormat/>
    <w:locked/>
    <w:rsid w:val="005C39E5"/>
    <w:rPr>
      <w:rFonts w:ascii="Arial Narrow" w:eastAsia="Times New Roman" w:hAnsi="Arial Narrow" w:cs="Times New Roman"/>
      <w:sz w:val="18"/>
      <w:szCs w:val="18"/>
      <w:lang w:eastAsia="ru-RU"/>
    </w:rPr>
  </w:style>
  <w:style w:type="character" w:customStyle="1" w:styleId="-">
    <w:name w:val="Интернет-ссылка"/>
    <w:rsid w:val="007F45BD"/>
    <w:rPr>
      <w:color w:val="0000FF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  <w:sz w:val="28"/>
      <w:szCs w:val="28"/>
    </w:rPr>
  </w:style>
  <w:style w:type="character" w:customStyle="1" w:styleId="ListLabel14">
    <w:name w:val="ListLabel 14"/>
    <w:qFormat/>
    <w:rPr>
      <w:b/>
      <w:u w:val="none"/>
    </w:rPr>
  </w:style>
  <w:style w:type="character" w:customStyle="1" w:styleId="ListLabel15">
    <w:name w:val="ListLabel 15"/>
    <w:qFormat/>
    <w:rPr>
      <w:u w:val="single"/>
    </w:rPr>
  </w:style>
  <w:style w:type="character" w:customStyle="1" w:styleId="ListLabel16">
    <w:name w:val="ListLabel 16"/>
    <w:qFormat/>
    <w:rPr>
      <w:u w:val="single"/>
    </w:rPr>
  </w:style>
  <w:style w:type="character" w:customStyle="1" w:styleId="ListLabel17">
    <w:name w:val="ListLabel 17"/>
    <w:qFormat/>
    <w:rPr>
      <w:u w:val="single"/>
    </w:rPr>
  </w:style>
  <w:style w:type="character" w:customStyle="1" w:styleId="ListLabel18">
    <w:name w:val="ListLabel 18"/>
    <w:qFormat/>
    <w:rPr>
      <w:u w:val="single"/>
    </w:rPr>
  </w:style>
  <w:style w:type="character" w:customStyle="1" w:styleId="ListLabel19">
    <w:name w:val="ListLabel 19"/>
    <w:qFormat/>
    <w:rPr>
      <w:u w:val="single"/>
    </w:rPr>
  </w:style>
  <w:style w:type="character" w:customStyle="1" w:styleId="ListLabel20">
    <w:name w:val="ListLabel 20"/>
    <w:qFormat/>
    <w:rPr>
      <w:u w:val="single"/>
    </w:rPr>
  </w:style>
  <w:style w:type="character" w:customStyle="1" w:styleId="ListLabel21">
    <w:name w:val="ListLabel 21"/>
    <w:qFormat/>
    <w:rPr>
      <w:u w:val="single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 CYR"/>
      <w:b w:val="0"/>
      <w:bCs w:val="0"/>
    </w:rPr>
  </w:style>
  <w:style w:type="paragraph" w:styleId="a4">
    <w:name w:val="Body Text"/>
    <w:basedOn w:val="a"/>
    <w:pPr>
      <w:spacing w:after="140" w:line="288" w:lineRule="auto"/>
    </w:p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31">
    <w:name w:val="Основной текст (3)"/>
    <w:basedOn w:val="a"/>
    <w:qFormat/>
    <w:rsid w:val="00E64106"/>
    <w:pPr>
      <w:shd w:val="clear" w:color="auto" w:fill="FFFFFF"/>
      <w:spacing w:line="250" w:lineRule="exact"/>
      <w:ind w:hanging="300"/>
      <w:jc w:val="both"/>
    </w:pPr>
    <w:rPr>
      <w:rFonts w:ascii="Calibri" w:eastAsia="Calibri" w:hAnsi="Calibri" w:cs="font590"/>
      <w:sz w:val="22"/>
      <w:szCs w:val="22"/>
      <w:lang w:eastAsia="en-US"/>
    </w:rPr>
  </w:style>
  <w:style w:type="paragraph" w:styleId="a9">
    <w:name w:val="List Paragraph"/>
    <w:basedOn w:val="a"/>
    <w:qFormat/>
    <w:rsid w:val="005C39E5"/>
    <w:pPr>
      <w:suppressAutoHyphens w:val="0"/>
      <w:ind w:left="708"/>
    </w:pPr>
  </w:style>
  <w:style w:type="paragraph" w:customStyle="1" w:styleId="NR">
    <w:name w:val="NR"/>
    <w:basedOn w:val="a"/>
    <w:qFormat/>
    <w:rsid w:val="005C39E5"/>
    <w:pPr>
      <w:suppressAutoHyphens w:val="0"/>
    </w:pPr>
  </w:style>
  <w:style w:type="paragraph" w:customStyle="1" w:styleId="aa">
    <w:name w:val="НОМЕРА"/>
    <w:qFormat/>
    <w:rsid w:val="005C39E5"/>
    <w:pPr>
      <w:widowControl w:val="0"/>
      <w:jc w:val="both"/>
    </w:pPr>
    <w:rPr>
      <w:rFonts w:ascii="Arial Narrow" w:hAnsi="Arial Narrow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5C39E5"/>
  </w:style>
  <w:style w:type="paragraph" w:styleId="ac">
    <w:name w:val="No Spacing"/>
    <w:qFormat/>
    <w:rsid w:val="007F45BD"/>
    <w:pPr>
      <w:suppressAutoHyphens/>
    </w:pPr>
    <w:rPr>
      <w:lang w:eastAsia="zh-CN"/>
    </w:rPr>
  </w:style>
  <w:style w:type="paragraph" w:customStyle="1" w:styleId="10">
    <w:name w:val="Обычный (веб)1"/>
    <w:basedOn w:val="a"/>
    <w:qFormat/>
    <w:rsid w:val="007F45BD"/>
    <w:pPr>
      <w:suppressAutoHyphens w:val="0"/>
      <w:spacing w:after="15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mathc.cha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atematika-na5.narod.ru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mat-game.narod.ru/" TargetMode="External"/><Relationship Id="rId25" Type="http://schemas.openxmlformats.org/officeDocument/2006/relationships/hyperlink" Target="http://idppo.kubann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school.km.ru/" TargetMode="External"/><Relationship Id="rId20" Type="http://schemas.openxmlformats.org/officeDocument/2006/relationships/hyperlink" Target="http://www.uroki.net/docmat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fourok.ru/site/go?href=http%3A%2F%2Fschool-collection.edu.ru%2F" TargetMode="External"/><Relationship Id="rId24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uchportal.ru/" TargetMode="External"/><Relationship Id="rId10" Type="http://schemas.openxmlformats.org/officeDocument/2006/relationships/hyperlink" Target="http://infourok.ru/site/go?href=http%3A%2F%2Ffcior.edu.ru%2F" TargetMode="External"/><Relationship Id="rId19" Type="http://schemas.openxmlformats.org/officeDocument/2006/relationships/hyperlink" Target="http://www.krug.ural.ru/ke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http%3A%2F%2Fwww.openet.edu.ru%2F" TargetMode="External"/><Relationship Id="rId14" Type="http://schemas.openxmlformats.org/officeDocument/2006/relationships/hyperlink" Target="http://www.1september.ru/" TargetMode="External"/><Relationship Id="rId22" Type="http://schemas.openxmlformats.org/officeDocument/2006/relationships/hyperlink" Target="http://www.alleng.ru/edu/math1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RkPiz9E5jH1CVQlCxY+kenslw==">CgMxLjAyCWguMWZvYjl0ZTIJaC4zem55c2g3MgloLjJldDkycDAyCGgudHlqY3d0MgloLjNkeTZ2a20yCWguMXQzaDVzZjIJaC40ZDM0b2c4MgloLjJzOGV5bzEyCWguMTdkcDh2dTgAciExZWpuNG5PLVRyNHNFX3BWTnFaaDc4N2FHdEhLZVVNYUo=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 Gribanova</dc:creator>
  <cp:lastModifiedBy>User</cp:lastModifiedBy>
  <cp:revision>2</cp:revision>
  <dcterms:created xsi:type="dcterms:W3CDTF">2023-10-02T09:32:00Z</dcterms:created>
  <dcterms:modified xsi:type="dcterms:W3CDTF">2023-10-02T09:32:00Z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