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4E" w:rsidRDefault="007D0C4E">
      <w:pPr>
        <w:spacing w:after="78" w:line="220" w:lineRule="auto"/>
      </w:pPr>
    </w:p>
    <w:p w:rsidR="00044C14" w:rsidRDefault="00044C14">
      <w:pPr>
        <w:spacing w:after="0" w:line="286" w:lineRule="auto"/>
        <w:ind w:right="289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C14" w:rsidRDefault="00044C14">
      <w:pPr>
        <w:spacing w:after="0" w:line="286" w:lineRule="auto"/>
        <w:ind w:right="289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C14" w:rsidRDefault="00044C14">
      <w:pPr>
        <w:spacing w:after="0" w:line="286" w:lineRule="auto"/>
        <w:ind w:right="289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4C1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D35AC56" wp14:editId="3F214C90">
            <wp:extent cx="6720840" cy="9593580"/>
            <wp:effectExtent l="0" t="0" r="3810" b="7620"/>
            <wp:docPr id="1" name="Рисунок 1" descr="C:\Users\User\Downloads\сканы06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62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14" w:rsidRDefault="00044C14" w:rsidP="00044C14">
      <w:pPr>
        <w:spacing w:after="0" w:line="286" w:lineRule="auto"/>
        <w:ind w:right="28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D0C4E" w:rsidRDefault="00B77EBB">
      <w:pPr>
        <w:spacing w:after="0" w:line="286" w:lineRule="auto"/>
        <w:ind w:right="289" w:firstLine="56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7D0C4E" w:rsidRDefault="00B77EBB">
      <w:pPr>
        <w:spacing w:before="226" w:after="0" w:line="23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7D0C4E" w:rsidRDefault="00B77EBB">
      <w:pPr>
        <w:spacing w:before="348" w:after="0"/>
        <w:ind w:firstLine="18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7D0C4E" w:rsidRDefault="00B77EBB">
      <w:pPr>
        <w:spacing w:before="262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7D0C4E" w:rsidRDefault="00B77EBB">
      <w:pPr>
        <w:spacing w:before="166" w:after="0"/>
        <w:ind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межнационального общения русский язык является средством коммуникации всех народов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основой их социально-экономической, культурной и духовной консолидации.</w:t>
      </w:r>
    </w:p>
    <w:p w:rsidR="007D0C4E" w:rsidRDefault="00B77EBB">
      <w:pPr>
        <w:spacing w:before="70" w:after="0" w:line="283" w:lineRule="auto"/>
        <w:ind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её самореализации в различных жизненно важных для человека областях.</w:t>
      </w:r>
    </w:p>
    <w:p w:rsidR="007D0C4E" w:rsidRDefault="00B77EBB">
      <w:pPr>
        <w:spacing w:before="70" w:after="0"/>
        <w:ind w:right="720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D0C4E" w:rsidRDefault="00B77EBB">
      <w:pPr>
        <w:spacing w:before="72" w:after="0"/>
        <w:ind w:right="432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самообразования.</w:t>
      </w:r>
    </w:p>
    <w:p w:rsidR="007D0C4E" w:rsidRDefault="00B77EBB">
      <w:pPr>
        <w:spacing w:before="70" w:after="0" w:line="286" w:lineRule="auto"/>
        <w:ind w:right="288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7D0C4E" w:rsidRDefault="00B77EBB">
      <w:pPr>
        <w:spacing w:before="262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ИЗУЧЕНИЯ УЧЕБНОГО ПРЕДМЕТА «РУССКИЙ ЯЗЫК»</w:t>
      </w:r>
    </w:p>
    <w:p w:rsidR="007D0C4E" w:rsidRDefault="00B77EBB">
      <w:pPr>
        <w:spacing w:before="166" w:after="0" w:line="230" w:lineRule="auto"/>
        <w:ind w:left="180"/>
        <w:sectPr w:rsidR="007D0C4E">
          <w:pgSz w:w="11900" w:h="16840"/>
          <w:pgMar w:top="298" w:right="650" w:bottom="428" w:left="66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изучения русского языка по программам основного общего образования являются:</w:t>
      </w:r>
    </w:p>
    <w:p w:rsidR="007D0C4E" w:rsidRDefault="007D0C4E">
      <w:pPr>
        <w:spacing w:after="78" w:line="220" w:lineRule="auto"/>
      </w:pPr>
    </w:p>
    <w:p w:rsidR="007D0C4E" w:rsidRDefault="00B77EBB">
      <w:pPr>
        <w:tabs>
          <w:tab w:val="left" w:pos="180"/>
        </w:tabs>
        <w:spacing w:after="0" w:line="290" w:lineRule="auto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получения знаний в разных сферах ​человеческой деятельности; проявление уважения к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общероссийской и русской культуре, к культуре и языкам всех народов Российской Федерации;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 собственной речевой практике разнообразных грамматических средств;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речевой деятельности, коммуникативных умений, обеспечивающих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D0C4E" w:rsidRDefault="00B77EBB">
      <w:pPr>
        <w:spacing w:before="262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7D0C4E" w:rsidRDefault="00B77EBB">
      <w:pPr>
        <w:spacing w:before="166" w:after="0" w:line="271" w:lineRule="auto"/>
        <w:ind w:right="144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предметную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область  «Русский язык и литература» и является обязательным для  изучения.</w:t>
      </w:r>
    </w:p>
    <w:p w:rsidR="007D0C4E" w:rsidRDefault="00B77EBB">
      <w:pPr>
        <w:spacing w:before="72" w:after="0" w:line="271" w:lineRule="auto"/>
        <w:ind w:right="576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7D0C4E" w:rsidRDefault="00B77EBB">
      <w:pPr>
        <w:spacing w:before="70" w:after="0" w:line="230" w:lineRule="auto"/>
        <w:ind w:left="180"/>
        <w:sectPr w:rsidR="007D0C4E">
          <w:pgSz w:w="11900" w:h="16840"/>
          <w:pgMar w:top="298" w:right="702" w:bottom="1440" w:left="66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планом на изучение русского языка в 8 классе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102 ч (3 ч в неделю).</w:t>
      </w:r>
    </w:p>
    <w:p w:rsidR="007D0C4E" w:rsidRDefault="007D0C4E">
      <w:pPr>
        <w:spacing w:after="78" w:line="220" w:lineRule="auto"/>
      </w:pPr>
    </w:p>
    <w:p w:rsidR="007D0C4E" w:rsidRDefault="00B77EBB" w:rsidP="00D01A69">
      <w:pPr>
        <w:spacing w:after="0" w:line="23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7D0C4E" w:rsidRDefault="00B77EBB">
      <w:pPr>
        <w:spacing w:before="346" w:after="0" w:line="261" w:lineRule="auto"/>
        <w:ind w:left="180" w:right="5328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сведения о языке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кругу других славянских языков.</w:t>
      </w:r>
    </w:p>
    <w:p w:rsidR="007D0C4E" w:rsidRDefault="00B77EBB">
      <w:pPr>
        <w:tabs>
          <w:tab w:val="left" w:pos="180"/>
        </w:tabs>
        <w:spacing w:before="70" w:after="0" w:line="271" w:lineRule="auto"/>
        <w:ind w:right="864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речь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Монолог-описание, монолог-рассуждение, монолог-повествование; выступление с научным сообщением.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Диалог.</w:t>
      </w:r>
    </w:p>
    <w:p w:rsidR="007D0C4E" w:rsidRDefault="00B77EBB">
      <w:pPr>
        <w:spacing w:before="190" w:after="0" w:line="261" w:lineRule="auto"/>
        <w:ind w:left="180" w:right="7056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Текст </w:t>
      </w:r>
      <w: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основные признаки.</w:t>
      </w:r>
    </w:p>
    <w:p w:rsidR="007D0C4E" w:rsidRDefault="00B77EBB">
      <w:pPr>
        <w:spacing w:before="72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функционально-смысловых типов речи (повествование, описание, рассуждение).</w:t>
      </w:r>
    </w:p>
    <w:p w:rsidR="007D0C4E" w:rsidRDefault="00B77EBB">
      <w:pPr>
        <w:tabs>
          <w:tab w:val="left" w:pos="180"/>
        </w:tabs>
        <w:spacing w:before="72" w:after="0" w:line="261" w:lineRule="auto"/>
        <w:ind w:right="1152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D0C4E" w:rsidRDefault="00B77EBB">
      <w:pPr>
        <w:spacing w:before="70" w:after="0" w:line="261" w:lineRule="auto"/>
        <w:ind w:left="180" w:right="172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Функциональные разновидности языка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Официально-деловой стиль. Сфера употребления, функции, языковые особенности.</w:t>
      </w:r>
    </w:p>
    <w:p w:rsidR="007D0C4E" w:rsidRDefault="00B77EBB">
      <w:pPr>
        <w:tabs>
          <w:tab w:val="left" w:pos="180"/>
        </w:tabs>
        <w:spacing w:before="70" w:after="0" w:line="261" w:lineRule="auto"/>
        <w:ind w:right="94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официально-делового стиля (заявление, объяснительная записка, автобиография, характеристика).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стиль. Сфера употребления, функции, языковые особенности.</w:t>
      </w:r>
    </w:p>
    <w:p w:rsidR="007D0C4E" w:rsidRDefault="00B77EBB">
      <w:pPr>
        <w:tabs>
          <w:tab w:val="left" w:pos="180"/>
        </w:tabs>
        <w:spacing w:before="70" w:after="0" w:line="261" w:lineRule="auto"/>
        <w:ind w:right="144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D0C4E" w:rsidRDefault="00B77EBB">
      <w:pPr>
        <w:spacing w:before="190" w:after="0" w:line="271" w:lineRule="auto"/>
        <w:ind w:left="180" w:right="5904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языка </w:t>
      </w:r>
      <w: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Синтаксис. Культура речи. Пунктуация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как раздел лингвистики.</w:t>
      </w:r>
    </w:p>
    <w:p w:rsidR="007D0C4E" w:rsidRDefault="00B77EBB">
      <w:pPr>
        <w:spacing w:before="70" w:after="0" w:line="261" w:lineRule="auto"/>
        <w:ind w:left="180" w:right="4464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Словосочетание и предложение как единицы синтаксиса. Пунктуация. Функции знаков препинания.</w:t>
      </w:r>
    </w:p>
    <w:p w:rsidR="007D0C4E" w:rsidRDefault="00B77EBB">
      <w:pPr>
        <w:spacing w:before="190" w:after="0" w:line="261" w:lineRule="auto"/>
        <w:ind w:left="180" w:right="648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Словосочетание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словосочетания.</w:t>
      </w:r>
    </w:p>
    <w:p w:rsidR="007D0C4E" w:rsidRDefault="00B77EBB">
      <w:pPr>
        <w:tabs>
          <w:tab w:val="left" w:pos="180"/>
        </w:tabs>
        <w:spacing w:before="70" w:after="0" w:line="261" w:lineRule="auto"/>
        <w:ind w:right="720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словосочетаний по морфологическим свойствам главного слова: глагольные, именные, наречные.</w:t>
      </w:r>
    </w:p>
    <w:p w:rsidR="007D0C4E" w:rsidRDefault="00B77EBB">
      <w:pPr>
        <w:spacing w:before="70" w:after="0" w:line="261" w:lineRule="auto"/>
        <w:ind w:left="180" w:righ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подчинительной связи слов в словосочетании: согласование, управление, примыкание. Синтаксический анализ словосочетаний.</w:t>
      </w:r>
    </w:p>
    <w:p w:rsidR="007D0C4E" w:rsidRDefault="00B77EBB">
      <w:pPr>
        <w:spacing w:before="72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Грамматическая синонимия словосочетаний.</w:t>
      </w:r>
    </w:p>
    <w:p w:rsidR="007D0C4E" w:rsidRDefault="00B77EBB">
      <w:pPr>
        <w:spacing w:before="72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построения словосочетаний.</w:t>
      </w:r>
    </w:p>
    <w:p w:rsidR="007D0C4E" w:rsidRDefault="00B77EBB">
      <w:pPr>
        <w:tabs>
          <w:tab w:val="left" w:pos="180"/>
        </w:tabs>
        <w:spacing w:before="190" w:after="0" w:line="271" w:lineRule="auto"/>
        <w:ind w:right="720"/>
      </w:pPr>
      <w: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Предложение </w:t>
      </w:r>
      <w:r>
        <w:br/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Основные признаки предложения: смысловая и интонационная законченность, грамматическая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0C4E" w:rsidRDefault="00B77EBB">
      <w:pPr>
        <w:spacing w:before="70" w:after="0" w:line="271" w:lineRule="auto"/>
        <w:ind w:right="144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языковых форм выражения побуждения в побудительных предложениях.</w:t>
      </w:r>
    </w:p>
    <w:p w:rsidR="007D0C4E" w:rsidRDefault="00B77EBB">
      <w:pPr>
        <w:tabs>
          <w:tab w:val="left" w:pos="180"/>
        </w:tabs>
        <w:spacing w:before="70" w:after="0" w:line="261" w:lineRule="auto"/>
        <w:ind w:right="144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предложений по количеству грамматических основ (простые, сложные).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простых предложений по наличию главных членов (двусоставные, односоставные).</w:t>
      </w:r>
    </w:p>
    <w:p w:rsidR="007D0C4E" w:rsidRDefault="00B77EBB">
      <w:pPr>
        <w:spacing w:before="70" w:after="0" w:line="230" w:lineRule="auto"/>
        <w:jc w:val="center"/>
        <w:sectPr w:rsidR="007D0C4E">
          <w:pgSz w:w="11900" w:h="16840"/>
          <w:pgMar w:top="298" w:right="650" w:bottom="384" w:left="66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предложений по наличию второстепенных членов (распространённые, нераспространённые).</w:t>
      </w:r>
    </w:p>
    <w:p w:rsidR="007D0C4E" w:rsidRDefault="007D0C4E">
      <w:pPr>
        <w:spacing w:after="78" w:line="220" w:lineRule="auto"/>
      </w:pPr>
    </w:p>
    <w:p w:rsidR="007D0C4E" w:rsidRDefault="00B77EBB">
      <w:pPr>
        <w:spacing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полные и неполные.</w:t>
      </w:r>
    </w:p>
    <w:p w:rsidR="007D0C4E" w:rsidRDefault="00B77EBB">
      <w:pPr>
        <w:tabs>
          <w:tab w:val="left" w:pos="180"/>
        </w:tabs>
        <w:spacing w:before="70" w:after="0" w:line="261" w:lineRule="auto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D0C4E" w:rsidRDefault="00B77EBB">
      <w:pPr>
        <w:spacing w:before="70" w:after="0" w:line="261" w:lineRule="auto"/>
        <w:ind w:left="180" w:right="-5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Нормы построения простого предложения, использования инверсии.</w:t>
      </w:r>
    </w:p>
    <w:p w:rsidR="007D0C4E" w:rsidRDefault="00B77EBB">
      <w:pPr>
        <w:spacing w:before="190" w:after="0" w:line="271" w:lineRule="auto"/>
        <w:ind w:left="180" w:right="8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Двусоставное предложение </w:t>
      </w:r>
      <w: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Главные члены предложения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Подлежащее и сказуемое как главные члены предложения.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выражения подлежащего.</w:t>
      </w:r>
    </w:p>
    <w:p w:rsidR="007D0C4E" w:rsidRDefault="00B77EBB">
      <w:pPr>
        <w:tabs>
          <w:tab w:val="left" w:pos="180"/>
        </w:tabs>
        <w:spacing w:before="72" w:after="0" w:line="261" w:lineRule="auto"/>
        <w:ind w:right="432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сказуемого (простое глагольное, составное глагольное, составное именное) и способы его выражения.</w:t>
      </w:r>
    </w:p>
    <w:p w:rsidR="007D0C4E" w:rsidRDefault="00B77EBB">
      <w:pPr>
        <w:spacing w:before="72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Тире между подлежащим и сказуемым.</w:t>
      </w:r>
    </w:p>
    <w:p w:rsidR="007D0C4E" w:rsidRDefault="00B77EBB">
      <w:pPr>
        <w:spacing w:before="70" w:after="0" w:line="271" w:lineRule="auto"/>
        <w:ind w:right="-52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согласования сказуемого с подлежащим, выраженным словосочетанием,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сложносокращёнными словами, словами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меньшинство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количественными сочетаниями.</w:t>
      </w:r>
    </w:p>
    <w:p w:rsidR="007D0C4E" w:rsidRDefault="00B77EBB">
      <w:pPr>
        <w:spacing w:before="70" w:after="0" w:line="261" w:lineRule="auto"/>
        <w:ind w:left="180" w:right="89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Второстепенные члены предложения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Второстепенные члены предложения, их виды.</w:t>
      </w:r>
    </w:p>
    <w:p w:rsidR="007D0C4E" w:rsidRDefault="00B77EBB">
      <w:pPr>
        <w:tabs>
          <w:tab w:val="left" w:pos="180"/>
        </w:tabs>
        <w:spacing w:before="70" w:after="0" w:line="261" w:lineRule="auto"/>
        <w:ind w:right="-52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как второстепенный член предложения. Определения согласованные и несогласованные.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как особый вид определения.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Дополнение как второстепенный член предложения.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Дополнения прямые и косвенные.</w:t>
      </w:r>
    </w:p>
    <w:p w:rsidR="007D0C4E" w:rsidRDefault="00B77EBB">
      <w:pPr>
        <w:tabs>
          <w:tab w:val="left" w:pos="180"/>
        </w:tabs>
        <w:spacing w:before="70" w:after="0" w:line="261" w:lineRule="auto"/>
        <w:ind w:right="-194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D0C4E" w:rsidRDefault="00B77EBB">
      <w:pPr>
        <w:spacing w:before="70" w:after="0" w:line="261" w:lineRule="auto"/>
        <w:ind w:left="180" w:right="-5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Односоставные предложения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Односоставные предложения, их грамматические признаки.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Грамматические различия односоставных предложений и двусоставных неполных предложений.</w:t>
      </w:r>
    </w:p>
    <w:p w:rsidR="007D0C4E" w:rsidRDefault="00B77EBB">
      <w:pPr>
        <w:tabs>
          <w:tab w:val="left" w:pos="180"/>
        </w:tabs>
        <w:spacing w:before="70" w:after="0" w:line="261" w:lineRule="auto"/>
        <w:ind w:right="-336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Синтаксическая синонимия односоставных и двусоставных предложений.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односоставных предложений в речи.</w:t>
      </w:r>
    </w:p>
    <w:p w:rsidR="007D0C4E" w:rsidRDefault="00B77EBB">
      <w:pPr>
        <w:tabs>
          <w:tab w:val="left" w:pos="180"/>
        </w:tabs>
        <w:spacing w:before="72" w:after="0"/>
        <w:ind w:right="-336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Простое осложнённое предложение 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Предложения с однородными членами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Однородные и неоднородные определения.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 обобщающими словами при однородных членах.</w:t>
      </w:r>
    </w:p>
    <w:p w:rsidR="007D0C4E" w:rsidRDefault="00B77EBB">
      <w:pPr>
        <w:tabs>
          <w:tab w:val="left" w:pos="180"/>
        </w:tabs>
        <w:spacing w:before="70" w:after="0" w:line="261" w:lineRule="auto"/>
        <w:ind w:right="576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 только…но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как… так и.</w:t>
      </w:r>
    </w:p>
    <w:p w:rsidR="007D0C4E" w:rsidRDefault="00B77EBB">
      <w:pPr>
        <w:tabs>
          <w:tab w:val="left" w:pos="180"/>
        </w:tabs>
        <w:spacing w:before="70" w:after="0"/>
        <w:ind w:right="144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и...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или...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либo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либo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ни...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постановки знаков препинания в предложениях с обобщающими словами при однородных членах.</w:t>
      </w:r>
    </w:p>
    <w:p w:rsidR="007D0C4E" w:rsidRDefault="00B77EBB">
      <w:pPr>
        <w:spacing w:before="7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Нормы постановки знаков препинания в простом и сложном предложениях с союзом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D0C4E" w:rsidRDefault="00B77EBB">
      <w:pPr>
        <w:spacing w:after="0" w:line="230" w:lineRule="auto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Предложения с обособленными членами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7D0C4E" w:rsidRDefault="00B77EBB">
      <w:pPr>
        <w:spacing w:before="70" w:after="0" w:line="230" w:lineRule="auto"/>
        <w:ind w:left="180" w:right="-5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Уточняющие члены предложения, пояснительные и присоединительные конструкции. </w:t>
      </w:r>
    </w:p>
    <w:p w:rsidR="007D0C4E" w:rsidRDefault="00B77EBB">
      <w:pPr>
        <w:spacing w:before="70" w:after="0" w:line="271" w:lineRule="auto"/>
        <w:ind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D0C4E" w:rsidRDefault="00B77EBB">
      <w:pPr>
        <w:spacing w:before="70" w:after="0" w:line="271" w:lineRule="auto"/>
        <w:ind w:left="180" w:right="144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Предложения с обращениями, вводными и вставными конструкциями </w:t>
      </w:r>
      <w: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Обращение. Основные функции обращения. Распространённое и нераспространённое обращение. Вводные конструкции.</w:t>
      </w:r>
    </w:p>
    <w:p w:rsidR="007D0C4E" w:rsidRDefault="00B77EBB">
      <w:pPr>
        <w:spacing w:before="70" w:after="0" w:line="271" w:lineRule="auto"/>
        <w:ind w:right="-194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D0C4E" w:rsidRDefault="00B77EBB">
      <w:pPr>
        <w:spacing w:before="72" w:after="0" w:line="230" w:lineRule="auto"/>
        <w:ind w:left="180"/>
        <w:rPr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Вставные конструкции.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Омонимия членов предложения и вводных слов, словосочетаний и предложений.</w:t>
      </w:r>
    </w:p>
    <w:p w:rsidR="007D0C4E" w:rsidRDefault="00B77EBB">
      <w:pPr>
        <w:tabs>
          <w:tab w:val="left" w:pos="180"/>
        </w:tabs>
        <w:spacing w:before="70" w:after="0" w:line="261" w:lineRule="auto"/>
        <w:ind w:right="-194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D0C4E" w:rsidRDefault="00B77EBB">
      <w:pPr>
        <w:tabs>
          <w:tab w:val="left" w:pos="180"/>
        </w:tabs>
        <w:spacing w:before="70" w:after="0" w:line="261" w:lineRule="auto"/>
        <w:ind w:right="144"/>
        <w:sectPr w:rsidR="007D0C4E">
          <w:pgSz w:w="11900" w:h="16840"/>
          <w:pgMar w:top="298" w:right="1440" w:bottom="1440" w:left="1440" w:header="720" w:footer="720" w:gutter="0"/>
          <w:cols w:space="720"/>
        </w:sectPr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7D0C4E" w:rsidRDefault="007D0C4E">
      <w:pPr>
        <w:sectPr w:rsidR="007D0C4E">
          <w:type w:val="continuous"/>
          <w:pgSz w:w="11900" w:h="16840"/>
          <w:pgMar w:top="284" w:right="760" w:bottom="1440" w:left="663" w:header="720" w:footer="720" w:gutter="0"/>
          <w:cols w:space="720"/>
        </w:sectPr>
      </w:pPr>
    </w:p>
    <w:p w:rsidR="007D0C4E" w:rsidRDefault="007D0C4E">
      <w:pPr>
        <w:spacing w:after="78" w:line="220" w:lineRule="auto"/>
      </w:pPr>
    </w:p>
    <w:p w:rsidR="007D0C4E" w:rsidRDefault="00B77EBB">
      <w:pPr>
        <w:spacing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7D0C4E" w:rsidRDefault="00B77EBB">
      <w:pPr>
        <w:spacing w:before="346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7D0C4E" w:rsidRDefault="00B77EBB">
      <w:pPr>
        <w:spacing w:before="166" w:after="0" w:line="281" w:lineRule="auto"/>
        <w:ind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самовоспитания и саморазвития, формирования внутренней позиции личности.</w:t>
      </w:r>
    </w:p>
    <w:p w:rsidR="007D0C4E" w:rsidRDefault="00B77EBB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Гражданского воспитания: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0C4E" w:rsidRDefault="00B77EBB">
      <w:pPr>
        <w:tabs>
          <w:tab w:val="left" w:pos="180"/>
        </w:tabs>
        <w:spacing w:before="70" w:after="0" w:line="286" w:lineRule="auto"/>
      </w:pP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Патриотического воспитания: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D0C4E" w:rsidRDefault="00B77EBB">
      <w:pPr>
        <w:tabs>
          <w:tab w:val="left" w:pos="180"/>
        </w:tabs>
        <w:spacing w:before="70" w:after="0" w:line="281" w:lineRule="auto"/>
        <w:ind w:right="432"/>
      </w:pP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Духовно-нравственного воспитания: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7D0C4E" w:rsidRDefault="00B77EBB">
      <w:pPr>
        <w:tabs>
          <w:tab w:val="left" w:pos="180"/>
        </w:tabs>
        <w:spacing w:before="70" w:after="0" w:line="281" w:lineRule="auto"/>
        <w:ind w:right="288"/>
        <w:sectPr w:rsidR="007D0C4E">
          <w:pgSz w:w="11900" w:h="16840"/>
          <w:pgMar w:top="298" w:right="650" w:bottom="410" w:left="666" w:header="720" w:footer="720" w:gutter="0"/>
          <w:cols w:space="720"/>
        </w:sectPr>
      </w:pP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Эстетического воспитания: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7D0C4E" w:rsidRDefault="007D0C4E">
      <w:pPr>
        <w:spacing w:after="66" w:line="220" w:lineRule="auto"/>
      </w:pPr>
    </w:p>
    <w:p w:rsidR="007D0C4E" w:rsidRDefault="00B77EBB">
      <w:pPr>
        <w:spacing w:after="0" w:line="23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 искусства.</w:t>
      </w:r>
    </w:p>
    <w:p w:rsidR="007D0C4E" w:rsidRDefault="00B77EBB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ценности жизни с опорой на собственный жизненный и читательский опыт;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собственный опыт и выстраивая дальнейшие цели;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7D0C4E" w:rsidRDefault="00B77EBB">
      <w:pPr>
        <w:tabs>
          <w:tab w:val="left" w:pos="180"/>
        </w:tabs>
        <w:spacing w:before="70" w:after="0" w:line="286" w:lineRule="auto"/>
      </w:pP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Трудового воспитания: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выполнять такого рода деятельность;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7D0C4E" w:rsidRDefault="00B77EBB">
      <w:pPr>
        <w:tabs>
          <w:tab w:val="left" w:pos="180"/>
        </w:tabs>
        <w:spacing w:before="70" w:after="0" w:line="286" w:lineRule="auto"/>
      </w:pP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Экологического воспитания: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технологической и социальной сред; готовность к участию в практической деятельности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экологической направленности.</w:t>
      </w:r>
    </w:p>
    <w:p w:rsidR="007D0C4E" w:rsidRDefault="00B77EBB">
      <w:pPr>
        <w:tabs>
          <w:tab w:val="left" w:pos="180"/>
        </w:tabs>
        <w:spacing w:before="70" w:after="0" w:line="28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D0C4E" w:rsidRDefault="00B77EBB">
      <w:pPr>
        <w:spacing w:before="70" w:after="0" w:line="261" w:lineRule="auto"/>
        <w:ind w:left="144" w:right="1008"/>
        <w:jc w:val="center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Адаптации обучающегося к изменяющимся условиям социальной и природной среды: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</w:t>
      </w:r>
    </w:p>
    <w:p w:rsidR="007D0C4E" w:rsidRDefault="007D0C4E">
      <w:pPr>
        <w:tabs>
          <w:tab w:val="left" w:pos="180"/>
        </w:tabs>
        <w:spacing w:before="70" w:after="0" w:line="286" w:lineRule="auto"/>
        <w:sectPr w:rsidR="007D0C4E">
          <w:pgSz w:w="11900" w:h="16840"/>
          <w:pgMar w:top="284" w:right="680" w:bottom="437" w:left="663" w:header="720" w:footer="720" w:gutter="0"/>
          <w:cols w:space="720"/>
        </w:sectPr>
      </w:pPr>
    </w:p>
    <w:p w:rsidR="007D0C4E" w:rsidRDefault="007D0C4E">
      <w:pPr>
        <w:spacing w:after="66" w:line="220" w:lineRule="auto"/>
      </w:pPr>
    </w:p>
    <w:p w:rsidR="007D0C4E" w:rsidRDefault="00B77EBB">
      <w:pPr>
        <w:tabs>
          <w:tab w:val="left" w:pos="180"/>
        </w:tabs>
        <w:spacing w:after="0" w:line="28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осознавать стрессовую ситуацию, оценивать происходящие изменения и их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7D0C4E" w:rsidRDefault="00B77EBB">
      <w:pPr>
        <w:spacing w:before="262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7D0C4E" w:rsidRDefault="00B77EBB">
      <w:pPr>
        <w:tabs>
          <w:tab w:val="left" w:pos="180"/>
        </w:tabs>
        <w:spacing w:before="166" w:after="0" w:line="288" w:lineRule="auto"/>
        <w:ind w:right="288"/>
      </w:pPr>
      <w: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Овладение универсальными учебными познавательными действиями 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и характеризовать существенные признаки языковых единиц, языковых явлений и процессов;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дефицит информации текста, необходимой для решения поставленной учебной задачи; 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D0C4E" w:rsidRDefault="00B77EBB">
      <w:pPr>
        <w:tabs>
          <w:tab w:val="left" w:pos="180"/>
        </w:tabs>
        <w:spacing w:before="70" w:after="0" w:line="286" w:lineRule="auto"/>
        <w:ind w:right="144"/>
        <w:sectPr w:rsidR="007D0C4E">
          <w:pgSz w:w="11900" w:h="16840"/>
          <w:pgMar w:top="286" w:right="634" w:bottom="296" w:left="666" w:header="720" w:footer="720" w:gutter="0"/>
          <w:cols w:space="720"/>
        </w:sectPr>
      </w:pP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вопросы как исследовательский инструмент познания в языковом образовании; 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вопросы, фиксирующие несоответствие между реальным и желательным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состоянием ситуации, и самостоятельно устанавливать искомое и данное;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алгоритм действий и использовать его для решения учебных задач;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D0C4E" w:rsidRDefault="007D0C4E">
      <w:pPr>
        <w:spacing w:after="90" w:line="220" w:lineRule="auto"/>
      </w:pPr>
    </w:p>
    <w:p w:rsidR="007D0C4E" w:rsidRDefault="00B77EBB">
      <w:pPr>
        <w:tabs>
          <w:tab w:val="left" w:pos="180"/>
        </w:tabs>
        <w:spacing w:after="0" w:line="283" w:lineRule="auto"/>
        <w:ind w:right="288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D0C4E" w:rsidRDefault="00B77EBB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выбирать, анализировать, интерпретировать, обобщать и систематизировать информацию, представленную в текстах, таблицах, схемах;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различные виды аудирования и чтения для оценки текста с точки зрения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достоверности и применимости содержащейся в нём информации и усвоения необходимой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информации с целью решения учебных задач;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7D0C4E" w:rsidRDefault="00B77EBB">
      <w:pPr>
        <w:tabs>
          <w:tab w:val="left" w:pos="180"/>
        </w:tabs>
        <w:spacing w:before="190" w:after="0" w:line="288" w:lineRule="auto"/>
        <w:sectPr w:rsidR="007D0C4E">
          <w:pgSz w:w="11900" w:h="16840"/>
          <w:pgMar w:top="310" w:right="670" w:bottom="356" w:left="666" w:header="720" w:footer="720" w:gutter="0"/>
          <w:cols w:space="720"/>
        </w:sectPr>
      </w:pPr>
      <w: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Овладение универсальными учебными коммуникативными действиями 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Общение: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невербальные средства общения, понимать значение социальных знаков;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и распознавать предпосылки конфликтных ситуаций и смягчать конфликты, вести переговоры;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публично представлять результаты проведённого языкового анализа, выполненного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лингвистического эксперимента, исследования, проекта;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D0C4E" w:rsidRDefault="007D0C4E">
      <w:pPr>
        <w:spacing w:after="66" w:line="220" w:lineRule="auto"/>
      </w:pPr>
    </w:p>
    <w:p w:rsidR="007D0C4E" w:rsidRDefault="00B77EBB">
      <w:pPr>
        <w:tabs>
          <w:tab w:val="left" w:pos="180"/>
        </w:tabs>
        <w:spacing w:after="0" w:line="28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конкретной проблемы, обосновывать необходимость применения групповых форм взаимодействия при решении поставленной задачи;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D0C4E" w:rsidRDefault="00B77EBB">
      <w:pPr>
        <w:tabs>
          <w:tab w:val="left" w:pos="180"/>
        </w:tabs>
        <w:spacing w:before="190" w:after="0" w:line="286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Овладение универсальными учебными регулятивными действиями </w:t>
      </w:r>
      <w:r>
        <w:br/>
      </w: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Самоорганизация: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проблемы для решения в учебных и жизненных ситуациях;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7D0C4E" w:rsidRDefault="00B77EBB">
      <w:pPr>
        <w:tabs>
          <w:tab w:val="left" w:pos="180"/>
        </w:tabs>
        <w:spacing w:before="70" w:after="0" w:line="286" w:lineRule="auto"/>
      </w:pP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Самоконтроль: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рефлексии; 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адекватную оценку учебной ситуации и предлагать план её изменения;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7D0C4E" w:rsidRDefault="00B77EBB">
      <w:pPr>
        <w:tabs>
          <w:tab w:val="left" w:pos="180"/>
        </w:tabs>
        <w:spacing w:before="70" w:after="0"/>
        <w:ind w:right="720"/>
      </w:pPr>
      <w: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Эмоциональный интеллект: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способность управлять собственными эмоциями и эмоциями других;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D0C4E" w:rsidRDefault="00B77EBB">
      <w:pPr>
        <w:spacing w:before="70" w:after="0" w:line="281" w:lineRule="auto"/>
        <w:ind w:left="180" w:right="4464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Принятие себя и других: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 относиться к другому человеку и его мнению; признавать своё и чужое право на ошибку;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себя и других, не осуждая;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открытость;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7D0C4E" w:rsidRDefault="00B77EBB">
      <w:pPr>
        <w:spacing w:before="262" w:after="0" w:line="230" w:lineRule="auto"/>
        <w:sectPr w:rsidR="007D0C4E">
          <w:pgSz w:w="11900" w:h="16840"/>
          <w:pgMar w:top="286" w:right="686" w:bottom="452" w:left="66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7D0C4E" w:rsidRDefault="007D0C4E">
      <w:pPr>
        <w:spacing w:after="78" w:line="220" w:lineRule="auto"/>
      </w:pPr>
    </w:p>
    <w:p w:rsidR="007D0C4E" w:rsidRDefault="00B77EBB">
      <w:pPr>
        <w:spacing w:after="0" w:line="261" w:lineRule="auto"/>
        <w:ind w:left="180" w:right="288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сведения о языке </w:t>
      </w:r>
      <w: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о русском языке как одном из славянских языков.</w:t>
      </w:r>
    </w:p>
    <w:p w:rsidR="007D0C4E" w:rsidRDefault="00B77EBB">
      <w:pPr>
        <w:tabs>
          <w:tab w:val="left" w:pos="180"/>
        </w:tabs>
        <w:spacing w:before="190" w:after="0" w:line="281" w:lineRule="auto"/>
        <w:ind w:right="288"/>
      </w:pPr>
      <w: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Язык и речь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D0C4E" w:rsidRDefault="00B77EBB">
      <w:pPr>
        <w:tabs>
          <w:tab w:val="left" w:pos="180"/>
        </w:tabs>
        <w:spacing w:before="70" w:after="0" w:line="261" w:lineRule="auto"/>
        <w:ind w:right="1152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7D0C4E" w:rsidRDefault="00B77EBB">
      <w:pPr>
        <w:spacing w:before="72" w:after="0" w:line="271" w:lineRule="auto"/>
        <w:ind w:right="216" w:firstLine="1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различными видами аудирования: выборочным, ознакомительным, детальным — научно-учебных,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​венных, публицистических текстов различных функционально-смысловых типов речи.</w:t>
      </w:r>
    </w:p>
    <w:p w:rsidR="007D0C4E" w:rsidRDefault="00B77EBB">
      <w:pPr>
        <w:spacing w:before="70" w:after="0" w:line="261" w:lineRule="auto"/>
        <w:ind w:left="180" w:right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140 слов.</w:t>
      </w:r>
    </w:p>
    <w:p w:rsidR="007D0C4E" w:rsidRDefault="00B77EBB">
      <w:pPr>
        <w:spacing w:before="70" w:after="0" w:line="283" w:lineRule="auto"/>
        <w:ind w:right="144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— не менее 260 слов).</w:t>
      </w:r>
    </w:p>
    <w:p w:rsidR="007D0C4E" w:rsidRDefault="00B77EBB">
      <w:pPr>
        <w:tabs>
          <w:tab w:val="left" w:pos="180"/>
        </w:tabs>
        <w:spacing w:before="70" w:after="0" w:line="261" w:lineRule="auto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D0C4E" w:rsidRDefault="00B77EBB">
      <w:pPr>
        <w:spacing w:before="70" w:after="0" w:line="286" w:lineRule="auto"/>
        <w:ind w:right="288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D0C4E" w:rsidRDefault="00B77EBB">
      <w:pPr>
        <w:tabs>
          <w:tab w:val="left" w:pos="180"/>
        </w:tabs>
        <w:spacing w:before="192" w:after="0" w:line="286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Текст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 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D0C4E" w:rsidRDefault="00B77EBB">
      <w:pPr>
        <w:spacing w:before="70" w:after="0"/>
        <w:ind w:right="144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D0C4E" w:rsidRDefault="00B77EBB">
      <w:pPr>
        <w:tabs>
          <w:tab w:val="left" w:pos="180"/>
        </w:tabs>
        <w:spacing w:before="70" w:after="0" w:line="261" w:lineRule="auto"/>
        <w:ind w:right="432"/>
        <w:sectPr w:rsidR="007D0C4E">
          <w:pgSz w:w="11900" w:h="16840"/>
          <w:pgMar w:top="298" w:right="702" w:bottom="308" w:left="666" w:header="720" w:footer="720" w:gutter="0"/>
          <w:cols w:space="720"/>
        </w:sectPr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умениями информационной переработки текста: со​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тезисы, конспект; извлекать информацию из различных источников, в том числе из лингвистических словарей и справочной</w:t>
      </w:r>
    </w:p>
    <w:p w:rsidR="007D0C4E" w:rsidRDefault="007D0C4E">
      <w:pPr>
        <w:spacing w:after="78" w:line="220" w:lineRule="auto"/>
      </w:pPr>
    </w:p>
    <w:p w:rsidR="007D0C4E" w:rsidRDefault="00B77EBB">
      <w:pPr>
        <w:spacing w:after="0" w:line="23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литературы, и использовать её в учебной деятельности.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7D0C4E" w:rsidRDefault="00B77EBB">
      <w:pPr>
        <w:tabs>
          <w:tab w:val="left" w:pos="180"/>
        </w:tabs>
        <w:spacing w:before="70" w:after="0" w:line="261" w:lineRule="auto"/>
        <w:ind w:right="864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D0C4E" w:rsidRDefault="00B77EBB">
      <w:pPr>
        <w:tabs>
          <w:tab w:val="left" w:pos="180"/>
        </w:tabs>
        <w:spacing w:before="70" w:after="0" w:line="261" w:lineRule="auto"/>
        <w:ind w:right="288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7D0C4E" w:rsidRDefault="00B77EBB">
      <w:pPr>
        <w:tabs>
          <w:tab w:val="left" w:pos="180"/>
        </w:tabs>
        <w:spacing w:before="70" w:after="0" w:line="281" w:lineRule="auto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Функциональные разновидности языка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D0C4E" w:rsidRDefault="00B77EBB">
      <w:pPr>
        <w:tabs>
          <w:tab w:val="left" w:pos="180"/>
        </w:tabs>
        <w:spacing w:before="72" w:after="0" w:line="261" w:lineRule="auto"/>
        <w:ind w:right="144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D0C4E" w:rsidRDefault="00B77EBB">
      <w:pPr>
        <w:tabs>
          <w:tab w:val="left" w:pos="180"/>
        </w:tabs>
        <w:spacing w:before="70" w:after="0" w:line="261" w:lineRule="auto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D0C4E" w:rsidRDefault="00B77EBB">
      <w:pPr>
        <w:spacing w:before="190" w:after="0" w:line="271" w:lineRule="auto"/>
        <w:ind w:left="180" w:right="4032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языка </w:t>
      </w:r>
      <w: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Cинтаксис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Культура речи. Пунктуация </w:t>
      </w:r>
      <w: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о синтаксисе как разделе лингвистики.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словосочетание и предложение как единицы синтаксиса.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функции знаков препинания.</w:t>
      </w:r>
    </w:p>
    <w:p w:rsidR="007D0C4E" w:rsidRDefault="00B77EBB">
      <w:pPr>
        <w:tabs>
          <w:tab w:val="left" w:pos="180"/>
        </w:tabs>
        <w:spacing w:before="70" w:after="0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Словосочетание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D0C4E" w:rsidRDefault="00B77EBB">
      <w:pPr>
        <w:spacing w:before="70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нормы построения словосочетаний.</w:t>
      </w:r>
    </w:p>
    <w:p w:rsidR="007D0C4E" w:rsidRDefault="00B77EBB">
      <w:pPr>
        <w:tabs>
          <w:tab w:val="left" w:pos="180"/>
        </w:tabs>
        <w:spacing w:before="190" w:after="0" w:line="271" w:lineRule="auto"/>
        <w:ind w:right="288"/>
      </w:pPr>
      <w: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Предложение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D0C4E" w:rsidRDefault="00B77EBB">
      <w:pPr>
        <w:spacing w:before="70" w:after="0"/>
        <w:ind w:right="432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D0C4E" w:rsidRDefault="00B77EBB">
      <w:pPr>
        <w:spacing w:before="72" w:after="0" w:line="281" w:lineRule="auto"/>
        <w:ind w:right="144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меньшинство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количественными сочетаниями. Применять нормы постановки тире между подлежащим и сказуемым.</w:t>
      </w:r>
    </w:p>
    <w:p w:rsidR="007D0C4E" w:rsidRDefault="00B77EBB">
      <w:pPr>
        <w:spacing w:before="70" w:after="0" w:line="271" w:lineRule="auto"/>
        <w:ind w:right="144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D0C4E" w:rsidRDefault="00B77EBB">
      <w:pPr>
        <w:spacing w:before="70" w:after="0" w:line="271" w:lineRule="auto"/>
        <w:ind w:right="720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D0C4E" w:rsidRDefault="00B77EBB">
      <w:pPr>
        <w:tabs>
          <w:tab w:val="left" w:pos="180"/>
        </w:tabs>
        <w:spacing w:before="70" w:after="0" w:line="261" w:lineRule="auto"/>
        <w:sectPr w:rsidR="007D0C4E">
          <w:pgSz w:w="11900" w:h="16840"/>
          <w:pgMar w:top="298" w:right="674" w:bottom="308" w:left="666" w:header="720" w:footer="720" w:gutter="0"/>
          <w:cols w:space="720"/>
        </w:sectPr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</w:t>
      </w:r>
    </w:p>
    <w:p w:rsidR="007D0C4E" w:rsidRDefault="007D0C4E">
      <w:pPr>
        <w:spacing w:after="78" w:line="220" w:lineRule="auto"/>
      </w:pPr>
    </w:p>
    <w:p w:rsidR="007D0C4E" w:rsidRDefault="00B77EBB">
      <w:pPr>
        <w:spacing w:after="0" w:line="281" w:lineRule="auto"/>
        <w:ind w:right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определённо-личное предложение, неопределённо-личное предложение,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обощённо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0C4E" w:rsidRDefault="00B77EBB">
      <w:pPr>
        <w:spacing w:before="70" w:after="0"/>
        <w:ind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7D0C4E" w:rsidRDefault="00B77EBB">
      <w:pPr>
        <w:tabs>
          <w:tab w:val="left" w:pos="180"/>
        </w:tabs>
        <w:spacing w:before="72" w:after="0" w:line="261" w:lineRule="auto"/>
        <w:ind w:right="720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 только… но 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как… так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0C4E" w:rsidRDefault="00B77EBB">
      <w:pPr>
        <w:spacing w:before="70" w:after="0"/>
        <w:ind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и...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и, или... или,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либo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либo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ни... ни,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нормы постановки знаков препинания в предложениях с обобщающим словом при однородных членах.</w:t>
      </w:r>
    </w:p>
    <w:p w:rsidR="007D0C4E" w:rsidRDefault="00B77EBB">
      <w:pPr>
        <w:spacing w:before="70" w:after="0"/>
        <w:ind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D0C4E" w:rsidRDefault="00B77EBB">
      <w:pPr>
        <w:spacing w:before="70" w:after="0" w:line="283" w:lineRule="auto"/>
        <w:ind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междометиями.</w:t>
      </w:r>
    </w:p>
    <w:p w:rsidR="007D0C4E" w:rsidRDefault="00B77EBB">
      <w:pPr>
        <w:spacing w:before="70" w:after="0"/>
        <w:ind w:right="144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D0C4E" w:rsidRDefault="00B77EBB">
      <w:pPr>
        <w:tabs>
          <w:tab w:val="left" w:pos="180"/>
        </w:tabs>
        <w:spacing w:before="72" w:after="0" w:line="271" w:lineRule="auto"/>
        <w:ind w:right="432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 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сложные предложения, конструкции с чужой речью (в рамках изученного).</w:t>
      </w:r>
    </w:p>
    <w:p w:rsidR="007D0C4E" w:rsidRDefault="00B77EBB">
      <w:pPr>
        <w:spacing w:before="70" w:after="0" w:line="271" w:lineRule="auto"/>
        <w:ind w:right="432" w:firstLine="180"/>
        <w:sectPr w:rsidR="007D0C4E">
          <w:pgSz w:w="11900" w:h="16840"/>
          <w:pgMar w:top="298" w:right="654" w:bottom="1440" w:left="66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D0C4E" w:rsidRDefault="007D0C4E">
      <w:pPr>
        <w:spacing w:after="64" w:line="220" w:lineRule="auto"/>
      </w:pPr>
    </w:p>
    <w:p w:rsidR="007D0C4E" w:rsidRDefault="00B77EBB">
      <w:pPr>
        <w:spacing w:after="594" w:line="233" w:lineRule="auto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ТЕМАТИЧЕСКОЕ ПЛАНИРОВАНИЕ </w:t>
      </w:r>
    </w:p>
    <w:tbl>
      <w:tblPr>
        <w:tblStyle w:val="affa"/>
        <w:tblW w:w="15501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431"/>
        <w:gridCol w:w="3830"/>
        <w:gridCol w:w="528"/>
        <w:gridCol w:w="1106"/>
        <w:gridCol w:w="1140"/>
        <w:gridCol w:w="864"/>
        <w:gridCol w:w="4226"/>
        <w:gridCol w:w="1118"/>
        <w:gridCol w:w="2258"/>
      </w:tblGrid>
      <w:tr w:rsidR="007D0C4E">
        <w:trPr>
          <w:trHeight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4" w:righ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контроля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7D0C4E">
        <w:trPr>
          <w:trHeight w:val="542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0C4E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Раздел 1. ПОВТОРЕНИЕ</w:t>
            </w:r>
          </w:p>
        </w:tc>
      </w:tr>
      <w:tr w:rsidR="007D0C4E">
        <w:trPr>
          <w:trHeight w:val="11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01.09.2023 06.09.2023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Повторить правила правописания. Извлекать информацию из различных источников;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опрос; Письменный контроль; практическая работа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  <w:tr w:rsidR="007D0C4E">
        <w:trPr>
          <w:trHeight w:val="348"/>
        </w:trPr>
        <w:tc>
          <w:tcPr>
            <w:tcW w:w="13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Раздел 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ОБЩИЕ  СВЕДЕНИЯ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О  ЯЗЫКЕ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  <w:tr w:rsidR="007D0C4E">
        <w:trPr>
          <w:trHeight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в кругу других славянских языков.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07.09.2023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Иметь представление о русском языке как одном из восточнославянских языков, уметь рассказать об этом; Извлекать информацию из различных источников;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  <w:tr w:rsidR="007D0C4E">
        <w:trPr>
          <w:trHeight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Раздел 3. ЯЗЫК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  РЕЧЬ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D0C4E" w:rsidRDefault="007D0C4E">
      <w:pPr>
        <w:spacing w:after="0" w:line="14" w:lineRule="auto"/>
        <w:sectPr w:rsidR="007D0C4E">
          <w:pgSz w:w="16840" w:h="11900" w:orient="landscape"/>
          <w:pgMar w:top="282" w:right="640" w:bottom="1440" w:left="666" w:header="720" w:footer="720" w:gutter="0"/>
          <w:cols w:space="720"/>
        </w:sectPr>
      </w:pPr>
    </w:p>
    <w:p w:rsidR="007D0C4E" w:rsidRDefault="007D0C4E">
      <w:pPr>
        <w:spacing w:after="66" w:line="220" w:lineRule="auto"/>
      </w:pPr>
    </w:p>
    <w:tbl>
      <w:tblPr>
        <w:tblStyle w:val="affb"/>
        <w:tblW w:w="15501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431"/>
        <w:gridCol w:w="3830"/>
        <w:gridCol w:w="528"/>
        <w:gridCol w:w="1106"/>
        <w:gridCol w:w="1140"/>
        <w:gridCol w:w="864"/>
        <w:gridCol w:w="4226"/>
        <w:gridCol w:w="1118"/>
        <w:gridCol w:w="2258"/>
      </w:tblGrid>
      <w:tr w:rsidR="007D0C4E">
        <w:trPr>
          <w:trHeight w:val="90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Виды речи. Монолог и диалог. Их разновидности.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12.09.2023 19.09.2023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Создавать устные монологические высказывания на основе жизненных наблюдений, личных впечатлений, чтения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научно-учебной, художественной, научно-популярной и публицистической литературы (в течение учебного года); Выступать с научным сообщением;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Участвовать в диалоге на лингвистические темы (в рамках изученного) и темы на основе жизненных наблюдений (в течение учебного года);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Устно пересказывать прочитанный или прослушанный текст;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Представлять сообщение на заданную тему в виде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презентации;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Создавать тексты различных функционально-смысловых типов речи (повествование, описание, рассуждение) с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опорой на жизненный и читательский опыт; тексты с опорой на произведения искусства (в течение учебного года);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Создавать тексты официально-делового стиля (заявление, объяснительная записка, автобиография, характеристика), публицистических жанров;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Оформлять деловые бумаги (в рамках изученного);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Выбирать языковые средства для создания высказывания в соответствии с целью, темой и коммуникативным замыслом; Редактировать собственные тексты с целью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совершенствования их содержания и формы;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Сопоставлять исходный и отредактированный тексты;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Анализировать примеры использования мимики и жестов в разговорной речи;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Объяснять национальную обусловленность норм речевого этикета;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Применять в устной речи и на письме правила русского речевого этикета;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Использовать приёмы аудирования различных видов;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Анализировать содержание прослушанных научно-учебных, художественных, публицистических текстов различных функционально-смысловых типов речи;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Подробно, сжато и выборочно передавать в устной 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письменной форме содержание прослушанных 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прочитанных научно-учебных, художественных,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публицистических текстов различных функционально-смысловых типов речи;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Применять различные приёмы просмотрового,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ознакомительного, изучающего, поискового чтения;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Анализировать содержание прочитанных научно-учебных, художественных, публицистических текстов различных функционально-смысловых типов речи;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Тестирование.</w:t>
            </w:r>
          </w:p>
          <w:p w:rsidR="007D0C4E" w:rsidRDefault="00B77EBB">
            <w:pPr>
              <w:spacing w:before="20" w:after="0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Сообщение;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  <w:tr w:rsidR="007D0C4E">
        <w:trPr>
          <w:trHeight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Раздел 4. ТЕКСТ</w:t>
            </w:r>
          </w:p>
        </w:tc>
      </w:tr>
    </w:tbl>
    <w:p w:rsidR="007D0C4E" w:rsidRDefault="007D0C4E">
      <w:pPr>
        <w:spacing w:after="0" w:line="14" w:lineRule="auto"/>
        <w:sectPr w:rsidR="007D0C4E">
          <w:pgSz w:w="16840" w:h="11900" w:orient="landscape"/>
          <w:pgMar w:top="284" w:right="640" w:bottom="808" w:left="666" w:header="720" w:footer="720" w:gutter="0"/>
          <w:cols w:space="720"/>
        </w:sectPr>
      </w:pPr>
    </w:p>
    <w:p w:rsidR="007D0C4E" w:rsidRDefault="007D0C4E">
      <w:pPr>
        <w:spacing w:after="66" w:line="220" w:lineRule="auto"/>
      </w:pPr>
    </w:p>
    <w:tbl>
      <w:tblPr>
        <w:tblStyle w:val="affc"/>
        <w:tblW w:w="15501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431"/>
        <w:gridCol w:w="3830"/>
        <w:gridCol w:w="528"/>
        <w:gridCol w:w="1106"/>
        <w:gridCol w:w="1140"/>
        <w:gridCol w:w="864"/>
        <w:gridCol w:w="4226"/>
        <w:gridCol w:w="1118"/>
        <w:gridCol w:w="2258"/>
      </w:tblGrid>
      <w:tr w:rsidR="007D0C4E">
        <w:trPr>
          <w:trHeight w:val="24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Текст и его признаки.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20.09.2023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Анализировать текст с точки зрения его соответствия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основным признакам: наличия темы, главной мысли,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грамматической связи предложений, цельности 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относительной законченности;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Указывать способы и средства связи предложений в тексте; Анализировать текст с точки зрения его принадлежности к функционально-смысловому типу речи;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Анализировать языковые средства выразительности в тексте (фонетические, словообразовательные, лексические,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морфологические) (обобщение, в течение года);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Письменный контроль;</w:t>
            </w:r>
          </w:p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Функционально-смысловые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21.09.2023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  <w:tr w:rsidR="007D0C4E">
        <w:trPr>
          <w:trHeight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Информационная переработка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26.09.2023 28.09.2023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Проводить информационную переработку текста: создавать тезисы, конспект; извлекать информацию из различных источников; пользоваться лингвистическими словарями;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  <w:tr w:rsidR="007D0C4E">
        <w:trPr>
          <w:trHeight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Раздел 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ФУНКЦИОНАЛЬНЫЕ  РАЗНОВИДНОСТИ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ЯЗЫКА</w:t>
            </w:r>
          </w:p>
        </w:tc>
      </w:tr>
      <w:tr w:rsidR="007D0C4E">
        <w:trPr>
          <w:trHeight w:val="924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Официально-деловой стиль.</w:t>
            </w:r>
          </w:p>
          <w:p w:rsidR="007D0C4E" w:rsidRDefault="00B77EBB">
            <w:pPr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Жанры официально-делового стиля.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03.10.2023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4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Создавать тексты официально-делового стиля (заявление, объяснительная записка, автобиография, характеристика);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4" w:after="0" w:line="25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Научный стиль. Жанры научного стиля.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05.10.2023</w:t>
            </w:r>
          </w:p>
          <w:p w:rsidR="007D0C4E" w:rsidRDefault="00B77EBB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10.10.2023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Создавать рефераты и доклады на научную тему;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  <w:tr w:rsidR="007D0C4E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Раздел 6. СИСТЕМА ЯЗЫКА: СИНТАКСИС. КУЛЬТУРА РЕЧИ. ПУНКТУАЦИЯ</w:t>
            </w:r>
          </w:p>
        </w:tc>
      </w:tr>
      <w:tr w:rsidR="007D0C4E">
        <w:trPr>
          <w:trHeight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Синтаксис как раздел лингвистики.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11.10.2023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Иметь представление о синтаксисе как разделе лингвистики; Распознавать словосочетание и предложение как единицы синтаксиса;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1310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Пунктуация. Функции знаков препинания.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12.10.2023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Различать функции знаков препинания;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Проводить синтаксический анализ словосочетаний,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синтаксический и пунктуационный анализ предложений; применять знания по синтаксису и пунктуации при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выполнении языкового анализа различных видов и в речевой практике;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32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</w:tbl>
    <w:p w:rsidR="007D0C4E" w:rsidRDefault="007D0C4E">
      <w:pPr>
        <w:spacing w:after="0" w:line="14" w:lineRule="auto"/>
        <w:sectPr w:rsidR="007D0C4E">
          <w:pgSz w:w="16840" w:h="11900" w:orient="landscape"/>
          <w:pgMar w:top="284" w:right="640" w:bottom="436" w:left="666" w:header="720" w:footer="720" w:gutter="0"/>
          <w:cols w:space="720"/>
        </w:sectPr>
      </w:pPr>
    </w:p>
    <w:p w:rsidR="007D0C4E" w:rsidRDefault="007D0C4E">
      <w:pPr>
        <w:spacing w:after="66" w:line="220" w:lineRule="auto"/>
      </w:pPr>
    </w:p>
    <w:tbl>
      <w:tblPr>
        <w:tblStyle w:val="affd"/>
        <w:tblW w:w="15501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431"/>
        <w:gridCol w:w="3830"/>
        <w:gridCol w:w="528"/>
        <w:gridCol w:w="1106"/>
        <w:gridCol w:w="1140"/>
        <w:gridCol w:w="864"/>
        <w:gridCol w:w="4226"/>
        <w:gridCol w:w="1118"/>
        <w:gridCol w:w="2258"/>
      </w:tblGrid>
      <w:tr w:rsidR="007D0C4E">
        <w:trPr>
          <w:trHeight w:val="348"/>
        </w:trPr>
        <w:tc>
          <w:tcPr>
            <w:tcW w:w="1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Раздел 7. СИСТЕМА ЯЗЫКА: СЛОВОСОЧЕТАНИЕ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  <w:tr w:rsidR="007D0C4E">
        <w:trPr>
          <w:trHeight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Словосочетание и его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17.10.2023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Распознавать словосочетания по морфологическим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свойствам главного слова: именные, глагольные, наречные;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Виды словосочетаний по морфологическим свойствам главного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18.10.2023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Выявлять грамматическую синонимию словосочетаний; Определять основания для сравнения и сравнивать словосочетания разных видов, с разными типами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подчинительной связи;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Применять нормы построения словосочетаний;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Типы подчинительной связи в словосочетании.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19.10.2023 25.10.2023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Проводить синтаксический анализ словосочетаний,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синтаксический и пунктуационный анализ предложений; Применять знания по синтаксису и пунктуации при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выполнении языкового анализа различных видов и в речевой практике;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Тестирование.</w:t>
            </w:r>
          </w:p>
          <w:p w:rsidR="007D0C4E" w:rsidRDefault="00B77EBB">
            <w:pPr>
              <w:spacing w:before="18" w:after="0" w:line="233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Изложение;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  <w:tr w:rsidR="007D0C4E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Раздел 8. СИСТЕМА ЯЗЫКА: ПРЕДЛОЖЕНИЕ</w:t>
            </w:r>
          </w:p>
        </w:tc>
      </w:tr>
      <w:tr w:rsidR="007D0C4E">
        <w:trPr>
          <w:trHeight w:val="52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Предложение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его  основные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признаки. Виды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08.11.2023 21.11.2023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Характеризовать предложения, опираясь на основные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признаки, применять средства оформления предложения в устной и письменной речи; различать функции знаков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препинания;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Определять основания для сравнения и сравнивать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словосочетание и предложение;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Распознавать предложения по цели высказывания,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эмоциональной окраске, характеризовать их интонационные и смысловые особенности, языковые формы выражения побуждения в побудительных предложениях;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Распознавать предложения по количеству грамматических основ;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Распознавать предложения по наличию главных 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второстепенных членов, предложения полные и неполные; Анализировать примеры употребления неполных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предложений в диалогической речи и выявлять особенности интонации неполного предложения;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Проводить синтаксический и пунктуационный анализ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предложений; применять знания по синтаксису 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пунктуации при выполнении языкового анализа различных видов и в речевой практике;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Употреблять неполные предложения в диалогической речи; Определять основания для сравнения и сравнивать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предложения разных видов;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Конструировать предложения разных видов;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</w:tbl>
    <w:p w:rsidR="007D0C4E" w:rsidRDefault="007D0C4E">
      <w:pPr>
        <w:spacing w:after="0" w:line="14" w:lineRule="auto"/>
        <w:sectPr w:rsidR="007D0C4E">
          <w:pgSz w:w="16840" w:h="11900" w:orient="landscape"/>
          <w:pgMar w:top="284" w:right="640" w:bottom="916" w:left="666" w:header="720" w:footer="720" w:gutter="0"/>
          <w:cols w:space="720"/>
        </w:sectPr>
      </w:pPr>
    </w:p>
    <w:p w:rsidR="007D0C4E" w:rsidRDefault="007D0C4E">
      <w:pPr>
        <w:spacing w:after="66" w:line="220" w:lineRule="auto"/>
      </w:pPr>
    </w:p>
    <w:tbl>
      <w:tblPr>
        <w:tblStyle w:val="affe"/>
        <w:tblW w:w="15501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431"/>
        <w:gridCol w:w="3830"/>
        <w:gridCol w:w="528"/>
        <w:gridCol w:w="1106"/>
        <w:gridCol w:w="1140"/>
        <w:gridCol w:w="864"/>
        <w:gridCol w:w="4226"/>
        <w:gridCol w:w="1118"/>
        <w:gridCol w:w="2258"/>
      </w:tblGrid>
      <w:tr w:rsidR="007D0C4E">
        <w:trPr>
          <w:trHeight w:val="30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Двусоставное предложение.</w:t>
            </w:r>
          </w:p>
          <w:p w:rsidR="007D0C4E" w:rsidRDefault="00B77EBB">
            <w:pPr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Главные члены предложения (грамматическая основа).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22.11.2023 05.12.2023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Различать способы выражения подлежащего, виды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сказуемого и способы его выражения;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Анализировать и применять нормы построения простого предложения, анализировать примеры использования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инверсии;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Применять нормы согласования сказуемого с подлежащим, в том числе нормы согласования сказуемого с подлежащим, выраженным словосочетаниями, сложносокращёнными словами, словами большинство — меньшинство,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количественными сочетаниями;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Анализировать примеры постановки тире между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подлежащим и сказуемым;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Проводить синтаксический и пунктуационный анализ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предложений;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52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Тестирование. 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255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Второстепенные члены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06.12.2023 09.01.2024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4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Различать виды второстепенных членов предложения (согласованные и несогласованные определения,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как особый вид определения; прямые и косвенные дополнения; обстоятельства разных видов); Распознавать простые неосложнённые предложения; Проводить синтаксический и пунктуационный анализ предложений;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Определять основания для сравнения и сравнивать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предложения с разными видами второстепенных членов; Моделировать предложения с разными видами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второстепенных членов;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Тестирование. Сочинение.</w:t>
            </w:r>
          </w:p>
          <w:p w:rsidR="007D0C4E" w:rsidRDefault="00B77EBB">
            <w:pPr>
              <w:spacing w:before="20" w:after="0" w:line="245" w:lineRule="auto"/>
              <w:ind w:left="74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Словарный диктант;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50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Односоставные предложения. </w:t>
            </w:r>
          </w:p>
          <w:p w:rsidR="007D0C4E" w:rsidRDefault="00B77EBB">
            <w:pPr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Виды односоставных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10.01.2024</w:t>
            </w:r>
          </w:p>
          <w:p w:rsidR="007D0C4E" w:rsidRDefault="00B77EBB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30.01.2024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7" w:lineRule="auto"/>
              <w:ind w:left="26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Распознавать односоставные предложения, их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грамматические признаки, морфологические средства выражения главного члена предложения;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Различать виды односоставных предложений (назывные предложения, определённо-личные предложения,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неопределённо-личные предложения, обобщённо-личные предложения, безличные предложения);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Определять основания для сравнения и сравнивать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односоставные предложения разных видов;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Моделировать односоставные предложения разных видов; Понимать особенности употребления односоставных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предложений в речи;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Проводить синтаксический и пунктуационный анализ предложений; применять знания по синтаксису 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пунктуации при выполнении языкового анализа различных видов и в речевой практике;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Анализировать примеры употребления односоставных предложений в речи, выявлять особенности употребления односоставных предложений;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Употреблять односоставные предложения в речи;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0" w:lineRule="auto"/>
              <w:ind w:left="74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опрос.</w:t>
            </w:r>
          </w:p>
          <w:p w:rsidR="007D0C4E" w:rsidRDefault="00B77EBB">
            <w:pPr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</w:tbl>
    <w:p w:rsidR="007D0C4E" w:rsidRDefault="007D0C4E">
      <w:pPr>
        <w:spacing w:after="0" w:line="14" w:lineRule="auto"/>
        <w:sectPr w:rsidR="007D0C4E">
          <w:pgSz w:w="16840" w:h="11900" w:orient="landscape"/>
          <w:pgMar w:top="284" w:right="640" w:bottom="334" w:left="666" w:header="720" w:footer="720" w:gutter="0"/>
          <w:cols w:space="720"/>
        </w:sectPr>
      </w:pPr>
    </w:p>
    <w:p w:rsidR="007D0C4E" w:rsidRDefault="007D0C4E">
      <w:pPr>
        <w:spacing w:after="66" w:line="220" w:lineRule="auto"/>
      </w:pPr>
    </w:p>
    <w:tbl>
      <w:tblPr>
        <w:tblStyle w:val="afff"/>
        <w:tblW w:w="15501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431"/>
        <w:gridCol w:w="3830"/>
        <w:gridCol w:w="528"/>
        <w:gridCol w:w="1106"/>
        <w:gridCol w:w="1140"/>
        <w:gridCol w:w="864"/>
        <w:gridCol w:w="4226"/>
        <w:gridCol w:w="1118"/>
        <w:gridCol w:w="2258"/>
      </w:tblGrid>
      <w:tr w:rsidR="007D0C4E">
        <w:trPr>
          <w:trHeight w:val="50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Простое осложнённое предложение. Предложения с однородными членами.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31.01.2024 20.02.2024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Характеризовать признаки однородных членов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предложения, средства их связи (союзная и бессоюзная связь);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Различать однородные и неоднородные определения;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Определять основания для сравнения и сравнивать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однородные и неоднородные определения;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Моделировать предложения с однородными членами;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Находить обобщающие слова при однородных членах;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Выявлять и понимать особенности употребления в речи сочетаний однородных членов разных типов;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Анализировать предложения с однородными членами,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связанными двойными союзами не только... но и, как... так и;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Конструировать предложения, применяя нормы построения предложений с однородными членами, связанными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двойными союзами не только... но и, как... так и;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Применять нормы постановки знаков препинания в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предложениях с однородными членами, связанными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попарно, с помощью повторяющихся союзов (и... и, или... или,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либo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...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либo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ни... ни,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...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); нормы постановки знаков препинания в предложениях с обобщающим словом при однородных членах;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Проводить синтаксический и пунктуационный анализ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предложений;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Тестирование. Изложение.</w:t>
            </w:r>
          </w:p>
          <w:p w:rsidR="007D0C4E" w:rsidRDefault="00B77EBB">
            <w:pPr>
              <w:spacing w:before="20" w:after="0" w:line="245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 работа.</w:t>
            </w:r>
          </w:p>
          <w:p w:rsidR="007D0C4E" w:rsidRDefault="00B77EBB">
            <w:pPr>
              <w:spacing w:before="20" w:after="0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Диктант;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34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Предложения с обособленными членами.</w:t>
            </w:r>
          </w:p>
          <w:p w:rsidR="007D0C4E" w:rsidRDefault="00B77EBB">
            <w:pPr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Виды обособленных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членов  предложения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D0C4E" w:rsidRDefault="00B77EBB">
            <w:pPr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Уточняющие члены предложения, пояснительные и присоединительные конструкции.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21.02.2024 01.04.2024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Различать виды обособленных членов предложения,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анализировать примеры обособления согласованных и несогласованных определений, приложений, дополнений, обстоятельств, уточняющих членов, пояснительных 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присоединительных конструкций;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Применять нормы постановки знаков препинания в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предложениях со сравнительным оборотом;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Применять нормы обособления согласованных 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несогласованных определений, приложений, дополнений, обстоятельств, уточняющих членов, пояснительных 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присоединительных конструкций;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Определять основания для сравнения и сравнивать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предложения с разными видами обособления и уточнения; Проводить синтаксический и пунктуационный анализ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предложений;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Моделировать предложения с разными видами обособления и уточнения;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50" w:lineRule="auto"/>
              <w:ind w:left="74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Диктант.</w:t>
            </w:r>
          </w:p>
          <w:p w:rsidR="007D0C4E" w:rsidRDefault="00B77EBB">
            <w:pPr>
              <w:spacing w:before="18" w:after="0" w:line="245" w:lineRule="auto"/>
              <w:ind w:left="74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словарный диктант.</w:t>
            </w:r>
          </w:p>
          <w:p w:rsidR="007D0C4E" w:rsidRDefault="00B77EBB">
            <w:pPr>
              <w:spacing w:before="18" w:after="0" w:line="245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</w:tbl>
    <w:p w:rsidR="007D0C4E" w:rsidRDefault="007D0C4E">
      <w:pPr>
        <w:spacing w:after="0" w:line="14" w:lineRule="auto"/>
        <w:sectPr w:rsidR="007D0C4E">
          <w:pgSz w:w="16840" w:h="11900" w:orient="landscape"/>
          <w:pgMar w:top="284" w:right="640" w:bottom="1402" w:left="666" w:header="720" w:footer="720" w:gutter="0"/>
          <w:cols w:space="720"/>
        </w:sectPr>
      </w:pPr>
    </w:p>
    <w:p w:rsidR="007D0C4E" w:rsidRDefault="007D0C4E">
      <w:pPr>
        <w:spacing w:after="66" w:line="220" w:lineRule="auto"/>
      </w:pPr>
    </w:p>
    <w:tbl>
      <w:tblPr>
        <w:tblStyle w:val="afff0"/>
        <w:tblW w:w="15501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431"/>
        <w:gridCol w:w="3830"/>
        <w:gridCol w:w="528"/>
        <w:gridCol w:w="1106"/>
        <w:gridCol w:w="1140"/>
        <w:gridCol w:w="864"/>
        <w:gridCol w:w="4226"/>
        <w:gridCol w:w="1118"/>
        <w:gridCol w:w="2258"/>
      </w:tblGrid>
      <w:tr w:rsidR="007D0C4E">
        <w:trPr>
          <w:trHeight w:val="419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Предложения с обращениями, вводными и вставными конструкциями. </w:t>
            </w:r>
          </w:p>
          <w:p w:rsidR="007D0C4E" w:rsidRDefault="00B77EBB">
            <w:pPr>
              <w:spacing w:before="20" w:after="0" w:line="245" w:lineRule="auto"/>
              <w:ind w:left="72" w:right="1296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Обращение. Вводные конструкции. Вставные конструкции.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10.04.2024 25.04.2024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Различать группы вводных слов по значению;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Различать вводные предложения и вставные конструкции; Выявлять и понимать особенности употребления вводных слов, вводных предложений и вставных конструкций, обращений и междометий в речи, понимать их функции; Выявлять омонимию членов предложения и вводных слов, словосочетаний и предложений;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Применять нормы построения предложений с вводными и вставными конструкциями, обращениями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(распространёнными и нераспространёнными),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междометиями;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Распознавать простые предложения, осложнённые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обращениями, вводными и вставными конструкциями, междометиями;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Определять основания для сравнения и сравнивать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предложения с различными вводными конструкциями; Проводить синтаксический и пунктуационный анализ предложений; применять знания по синтаксису 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пунктуации при выполнении языкового анализа различных видов и в речевой практике;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4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диктант.</w:t>
            </w:r>
          </w:p>
          <w:p w:rsidR="007D0C4E" w:rsidRDefault="00B77EBB">
            <w:pPr>
              <w:spacing w:before="20" w:after="0" w:line="245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  <w:tr w:rsidR="007D0C4E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Раздел 9. ПОВТОРЕНИЕ</w:t>
            </w:r>
          </w:p>
        </w:tc>
      </w:tr>
      <w:tr w:rsidR="007D0C4E">
        <w:trPr>
          <w:trHeight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26.04.2024 15.05.2024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46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https://nsportal.ru/shkola/russkiy-yazyk/library/2015/11/10/spisok-eor?</w:t>
            </w:r>
          </w:p>
          <w:p w:rsidR="007D0C4E" w:rsidRDefault="00B77EBB">
            <w:pPr>
              <w:spacing w:before="20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ysclid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=l66oeaxbea203489390</w:t>
            </w:r>
          </w:p>
        </w:tc>
      </w:tr>
      <w:tr w:rsidR="007D0C4E">
        <w:trPr>
          <w:trHeight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  <w:tr w:rsidR="007D0C4E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Раздел 10. СОЧИНЕНИЯ, ИЗЛОЖЕНИЯ, КОНТРОЛЬНЫЕ И ПРОВЕРОЧНЫЕ РАБОТЫ</w:t>
            </w:r>
          </w:p>
        </w:tc>
      </w:tr>
      <w:tr w:rsidR="007D0C4E">
        <w:trPr>
          <w:trHeight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  <w:tr w:rsidR="007D0C4E">
        <w:trPr>
          <w:trHeight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Изложения (в течение года)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  <w:tr w:rsidR="007D0C4E">
        <w:trPr>
          <w:trHeight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  <w:tr w:rsidR="007D0C4E">
        <w:trPr>
          <w:trHeight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  <w:tr w:rsidR="007D0C4E">
        <w:trPr>
          <w:trHeight w:val="32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13.75</w:t>
            </w:r>
          </w:p>
        </w:tc>
        <w:tc>
          <w:tcPr>
            <w:tcW w:w="8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/>
        </w:tc>
      </w:tr>
    </w:tbl>
    <w:p w:rsidR="007D0C4E" w:rsidRDefault="007D0C4E">
      <w:pPr>
        <w:spacing w:after="0" w:line="14" w:lineRule="auto"/>
        <w:sectPr w:rsidR="007D0C4E">
          <w:pgSz w:w="16840" w:h="11900" w:orient="landscape"/>
          <w:pgMar w:top="284" w:right="640" w:bottom="1440" w:left="666" w:header="720" w:footer="720" w:gutter="0"/>
          <w:cols w:space="720"/>
        </w:sectPr>
      </w:pPr>
    </w:p>
    <w:p w:rsidR="007D0C4E" w:rsidRDefault="007D0C4E">
      <w:pPr>
        <w:spacing w:after="74" w:line="220" w:lineRule="auto"/>
      </w:pPr>
    </w:p>
    <w:p w:rsidR="007D0C4E" w:rsidRDefault="00B77EBB">
      <w:pPr>
        <w:spacing w:after="228" w:line="233" w:lineRule="auto"/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ПОУРОЧНОЕ ПЛАНИРОВАНИЕ </w:t>
      </w:r>
    </w:p>
    <w:tbl>
      <w:tblPr>
        <w:tblStyle w:val="afff1"/>
        <w:tblW w:w="10678" w:type="dxa"/>
        <w:tblInd w:w="4" w:type="dxa"/>
        <w:tblLayout w:type="fixed"/>
        <w:tblLook w:val="0400" w:firstRow="0" w:lastRow="0" w:firstColumn="0" w:lastColumn="0" w:noHBand="0" w:noVBand="1"/>
      </w:tblPr>
      <w:tblGrid>
        <w:gridCol w:w="414"/>
        <w:gridCol w:w="5316"/>
        <w:gridCol w:w="526"/>
        <w:gridCol w:w="1162"/>
        <w:gridCol w:w="1196"/>
        <w:gridCol w:w="886"/>
        <w:gridCol w:w="1178"/>
      </w:tblGrid>
      <w:tr w:rsidR="007D0C4E">
        <w:trPr>
          <w:trHeight w:val="354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5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Тема урока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Количество часов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изучения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71" w:lineRule="auto"/>
              <w:ind w:left="52" w:righ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контроля</w:t>
            </w:r>
          </w:p>
        </w:tc>
      </w:tr>
      <w:tr w:rsidR="007D0C4E">
        <w:trPr>
          <w:trHeight w:val="594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всего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контрольные работы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практические работы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7D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Повторение. Правописание н и нн в суффиксах прилагательных, причастий и наречий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01.09.2023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Повторение. Слитное и раздельное написание не и ни с разными частями речи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02.09.2023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Повторение. Правописание сложных слов разных частей речи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05.09.2023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Повторение. Слитное, раздельное и дефисное написание наречий, предлогов, союзов и частиц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06.09.2023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Русский язык в кругу других славянских языков.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07.09.2023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Язык и речь. Виды речи. Монолог и диалог. Их разновидности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12.09.2023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Монолог-описание. Монолог - повествование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13.09.2023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Тестирование;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Монолог - рассуждение. Выступление с научным сообщением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14.09.2023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Диалог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19.09.2023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Текст и его основные признаки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20.09.2023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Тестирование;</w:t>
            </w:r>
          </w:p>
        </w:tc>
      </w:tr>
      <w:tr w:rsidR="007D0C4E">
        <w:trPr>
          <w:trHeight w:val="35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Функционально-смысловые типы речи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21.09.2023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Тестирование;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Информационная переработка текста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26.09.2023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Тезисы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27.09.2023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Конспект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28.09.2023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Официально-деловой стиль. Сфера употребления, функции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03.10.2023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35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Жанры официально-делового стиля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04.10.2023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Тестирование;</w:t>
            </w:r>
          </w:p>
        </w:tc>
      </w:tr>
      <w:tr w:rsidR="007D0C4E">
        <w:trPr>
          <w:trHeight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Научный стиль. Сфера употребления, функции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05.10.2023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Жанры научного стиля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10.10.2023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Тестирование;</w:t>
            </w:r>
          </w:p>
        </w:tc>
      </w:tr>
      <w:tr w:rsidR="007D0C4E">
        <w:trPr>
          <w:trHeight w:val="66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Сочетание различных функциональных разновидностей языка в тексте, средства связи предложений в тексте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11.10.2023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Синтаксис как раздел лингвистики.  Словосочетание и предложение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12.10.2023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Пунктуация. Функции знаков препинания.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17.10.2023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Словосочетание и его признаки.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18.10.2023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Виды словосочетаний по морфологическим свойствам главного слова.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19.10.2023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Типы подчинительной связи в словосочетании.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24.10.2023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Тестирование;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Нормы построения словосочетаний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25.10.2023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33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Изложение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07.11.2023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Изложение;</w:t>
            </w:r>
          </w:p>
        </w:tc>
      </w:tr>
    </w:tbl>
    <w:p w:rsidR="007D0C4E" w:rsidRDefault="007D0C4E">
      <w:pPr>
        <w:spacing w:after="0" w:line="14" w:lineRule="auto"/>
        <w:sectPr w:rsidR="007D0C4E">
          <w:pgSz w:w="11900" w:h="16840"/>
          <w:pgMar w:top="294" w:right="556" w:bottom="530" w:left="638" w:header="720" w:footer="720" w:gutter="0"/>
          <w:cols w:space="720"/>
        </w:sectPr>
      </w:pPr>
    </w:p>
    <w:p w:rsidR="007D0C4E" w:rsidRDefault="007D0C4E">
      <w:pPr>
        <w:spacing w:after="66" w:line="220" w:lineRule="auto"/>
      </w:pPr>
    </w:p>
    <w:tbl>
      <w:tblPr>
        <w:tblStyle w:val="afff2"/>
        <w:tblW w:w="10678" w:type="dxa"/>
        <w:tblInd w:w="4" w:type="dxa"/>
        <w:tblLayout w:type="fixed"/>
        <w:tblLook w:val="0400" w:firstRow="0" w:lastRow="0" w:firstColumn="0" w:lastColumn="0" w:noHBand="0" w:noVBand="1"/>
      </w:tblPr>
      <w:tblGrid>
        <w:gridCol w:w="414"/>
        <w:gridCol w:w="5316"/>
        <w:gridCol w:w="526"/>
        <w:gridCol w:w="1162"/>
        <w:gridCol w:w="1196"/>
        <w:gridCol w:w="886"/>
        <w:gridCol w:w="1178"/>
      </w:tblGrid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Предложение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его  основные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признаки. Виды предложений. Нормы построения простого предложения.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08.11.2023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Виды предложений по цели высказывания и эмоциональной окраске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09.11.2023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Виды предложений по количеству грамматических основ.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14.11.2023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Виды простых предложений по количеству главных членов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15.11.2023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Виды простых предложений по количеству второстепенных членов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16.11.2023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Предложения полные и неполные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21.11.2023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83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Двусоставное предложение.</w:t>
            </w:r>
          </w:p>
          <w:p w:rsidR="007D0C4E" w:rsidRDefault="00B77EBB">
            <w:pPr>
              <w:spacing w:before="5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Главные члены предложения (грамматическая основа). Способы выражения подлежащего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22.11.2023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Нормы согласования сказуемого с подлежащим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23.11.2023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Тестирование;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Виды сказуемого. Простое глагольное сказуемое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28.11.2023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Составное глагольное сказуемое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29.11.2023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Составное именное сказуемое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30.11.2023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Тестирование;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Тире между подлежащим и сказуемым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05.12.2023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Второстепенные члены предложения, их виды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06.12.2023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Определение как второстепенный член предложения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07.12.2023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Согласованные и несогласованные определения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12.12.2023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Словарный диктант;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Приложение как особый вид определения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13.12.2023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Дополнение как второстепенный член предложения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14.12.2023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Прямые и косвенные дополнения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19.12.2023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Словарный диктант;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Обстоятельство как второстепенный член предложения. Виды обстоятельств. Обстоятельства места, времени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20.12.2023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Обстоятельства причины, цели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21.12.2023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Обстоятельства образа действия, меры и степени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26.12.2023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Обстоятельства уступки, условия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27.12.2023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35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Проверочная работа по теме "Двусоставные предложения"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28.12.2023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Тестирование;</w:t>
            </w:r>
          </w:p>
        </w:tc>
      </w:tr>
      <w:tr w:rsidR="007D0C4E">
        <w:trPr>
          <w:trHeight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Сочинение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09.01.2024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Сочинение;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Односоставные предложения, их грамматические признаки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10.01.2024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1008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Грамматические различия односоставных предложений и двусоставных неполных предложений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11.01.2024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Тестирование;</w:t>
            </w:r>
          </w:p>
        </w:tc>
      </w:tr>
      <w:tr w:rsidR="007D0C4E">
        <w:trPr>
          <w:trHeight w:val="57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Определенно-личные предложения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16.01.2024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</w:tbl>
    <w:p w:rsidR="007D0C4E" w:rsidRDefault="007D0C4E">
      <w:pPr>
        <w:spacing w:after="0" w:line="14" w:lineRule="auto"/>
        <w:sectPr w:rsidR="007D0C4E">
          <w:pgSz w:w="11900" w:h="16840"/>
          <w:pgMar w:top="284" w:right="556" w:bottom="478" w:left="638" w:header="720" w:footer="720" w:gutter="0"/>
          <w:cols w:space="720"/>
        </w:sectPr>
      </w:pPr>
    </w:p>
    <w:p w:rsidR="007D0C4E" w:rsidRDefault="007D0C4E">
      <w:pPr>
        <w:spacing w:after="66" w:line="220" w:lineRule="auto"/>
      </w:pPr>
    </w:p>
    <w:tbl>
      <w:tblPr>
        <w:tblStyle w:val="afff3"/>
        <w:tblW w:w="10678" w:type="dxa"/>
        <w:tblInd w:w="4" w:type="dxa"/>
        <w:tblLayout w:type="fixed"/>
        <w:tblLook w:val="0400" w:firstRow="0" w:lastRow="0" w:firstColumn="0" w:lastColumn="0" w:noHBand="0" w:noVBand="1"/>
      </w:tblPr>
      <w:tblGrid>
        <w:gridCol w:w="414"/>
        <w:gridCol w:w="5316"/>
        <w:gridCol w:w="526"/>
        <w:gridCol w:w="1162"/>
        <w:gridCol w:w="1196"/>
        <w:gridCol w:w="886"/>
        <w:gridCol w:w="1178"/>
      </w:tblGrid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Неопределенно-личные предложения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17.01.2024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Обобщенно-личные предложения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18.01.2024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Безличные предложения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23.01.2024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Назывные предложения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24.01.2024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Повторение и обобщение по теме "Односоставные предложения"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25.01.2024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Контрольная работа по теме "Односоставные предложения"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30.01.2024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Письменный контроль;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1440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Простое осложнённое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предложение.Предложения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с однородными членами.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31.01.2024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Знаки препинания при однородных членах предложения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01.02.2024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83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Знаки препинания при однородных членах предложения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06.02.2024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7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Тестирование;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Предложения с обобщающими словами при однородных членах предложения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07.02.2024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Знаки препинания в предложениях с обобщающими словами при однородных членах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08.02.2024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Тестирование;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864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Нормы построения предложений с однородными членами, связанными двойными союзами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13.02.2024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Изложение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14.02.2024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Изложение;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Повторение и обобщение по теме "ОЧП"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15.02.2024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Контрольная работа по теме "ОЧП"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20.02.2024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Диктант;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Обособление. Понятие об обособлении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21.02.2024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Обособленные определения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22.02.2024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Нормы обособления несогласованных определений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27.02.2024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Нормы обособления одиночных приложений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28.02.2024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Нормы обособления распространенных приложений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01.03.2024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Нормы обособления обстоятельств, выраженных деепричастием и деепричастным оборотом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06.03.2024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Нормы обособления обстоятельств, выраженных существительным с предлогом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07.03.2024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Нормы обособления сравнительного оборота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13.03.2024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69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Нормы обособления дополнений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14.03.2024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Словарный диктант;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Нормы обособления уточняющих членов предложения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15.03.2024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7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Нормы обособления присоединительных конструкций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03.04.2024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</w:tbl>
    <w:p w:rsidR="007D0C4E" w:rsidRDefault="007D0C4E">
      <w:pPr>
        <w:spacing w:after="0" w:line="14" w:lineRule="auto"/>
        <w:sectPr w:rsidR="007D0C4E">
          <w:pgSz w:w="11900" w:h="16840"/>
          <w:pgMar w:top="284" w:right="556" w:bottom="482" w:left="638" w:header="720" w:footer="720" w:gutter="0"/>
          <w:cols w:space="720"/>
        </w:sectPr>
      </w:pPr>
    </w:p>
    <w:p w:rsidR="007D0C4E" w:rsidRDefault="007D0C4E">
      <w:pPr>
        <w:spacing w:after="66" w:line="220" w:lineRule="auto"/>
      </w:pPr>
    </w:p>
    <w:tbl>
      <w:tblPr>
        <w:tblStyle w:val="afff4"/>
        <w:tblW w:w="10678" w:type="dxa"/>
        <w:tblInd w:w="4" w:type="dxa"/>
        <w:tblLayout w:type="fixed"/>
        <w:tblLook w:val="0400" w:firstRow="0" w:lastRow="0" w:firstColumn="0" w:lastColumn="0" w:noHBand="0" w:noVBand="1"/>
      </w:tblPr>
      <w:tblGrid>
        <w:gridCol w:w="414"/>
        <w:gridCol w:w="5316"/>
        <w:gridCol w:w="526"/>
        <w:gridCol w:w="1162"/>
        <w:gridCol w:w="1196"/>
        <w:gridCol w:w="886"/>
        <w:gridCol w:w="1178"/>
      </w:tblGrid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Обобщение изученного по теме "Предложения с обособленными членами "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04.04.2024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Контрольная работа по теме "Предложения с обособленными членами "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05.04.2024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Диктант;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Обращение и его основные функции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10.04.2024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1008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Нормы постановки знаков препинания в предложениях с обращениями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11.04.2024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Вводные слова. Группы вводных слов по значению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12.04.2024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Нормы постановки знаков препинания в предложениях с вводными конструкциями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17.04.2024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86.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864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Синтаксический и пунктуационный анализ предложений с обращениями и вводными конструкциями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18.04.2024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Сочинение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19.04.2024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Сочинение;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88.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Повторение. Синтаксис простого предложения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24.04.2024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89.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Итоговая контрольная работа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25.04.2024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Тестирование;</w:t>
            </w:r>
          </w:p>
        </w:tc>
      </w:tr>
      <w:tr w:rsidR="007D0C4E">
        <w:trPr>
          <w:trHeight w:val="35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90.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Итоговая контрольная работа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26.04.2024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Тестирование;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Повторение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02.05.2024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Повторение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03.05.2024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Повторение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08.05.2024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35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94.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Сочинение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10.05.2024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Сочинение;</w:t>
            </w:r>
          </w:p>
        </w:tc>
      </w:tr>
      <w:tr w:rsidR="007D0C4E">
        <w:trPr>
          <w:trHeight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95.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Сочинение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15.05.2024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Сочинение;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96.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Повторение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16.05.2024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35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97.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Изложение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17.05.2024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3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Изложение;</w:t>
            </w:r>
          </w:p>
        </w:tc>
      </w:tr>
      <w:tr w:rsidR="007D0C4E">
        <w:trPr>
          <w:trHeight w:val="3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98.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Изложение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22.05.2024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68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Изложение;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99.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Повторение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23.05.2024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100.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Повторение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24.05.2023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опрос;</w:t>
            </w:r>
          </w:p>
        </w:tc>
      </w:tr>
      <w:tr w:rsidR="007D0C4E">
        <w:trPr>
          <w:trHeight w:val="59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Практикум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29.05.2024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0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59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Практикум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30.05.2024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61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Практическая работа;</w:t>
            </w:r>
          </w:p>
        </w:tc>
      </w:tr>
      <w:tr w:rsidR="007D0C4E">
        <w:trPr>
          <w:trHeight w:val="334"/>
        </w:trPr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ОБЩЕЕ КОЛИЧЕСТВО ЧАСОВ ПО ПРОГРАММЕ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9.25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C4E" w:rsidRDefault="00B77EBB">
            <w:pPr>
              <w:spacing w:before="72" w:after="0" w:line="230" w:lineRule="auto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14.75</w:t>
            </w:r>
          </w:p>
        </w:tc>
      </w:tr>
    </w:tbl>
    <w:p w:rsidR="007D0C4E" w:rsidRDefault="007D0C4E">
      <w:pPr>
        <w:spacing w:after="0" w:line="14" w:lineRule="auto"/>
        <w:sectPr w:rsidR="007D0C4E">
          <w:pgSz w:w="11900" w:h="16840"/>
          <w:pgMar w:top="284" w:right="556" w:bottom="1440" w:left="638" w:header="720" w:footer="720" w:gutter="0"/>
          <w:cols w:space="720"/>
        </w:sectPr>
      </w:pPr>
    </w:p>
    <w:p w:rsidR="007D0C4E" w:rsidRDefault="007D0C4E">
      <w:pPr>
        <w:spacing w:after="78" w:line="220" w:lineRule="auto"/>
      </w:pPr>
    </w:p>
    <w:p w:rsidR="007D0C4E" w:rsidRDefault="00B77EBB">
      <w:pPr>
        <w:spacing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7D0C4E" w:rsidRDefault="00B77EBB">
      <w:pPr>
        <w:pStyle w:val="1"/>
        <w:shd w:val="clear" w:color="auto" w:fill="FFFFFF"/>
        <w:spacing w:before="0"/>
        <w:rPr>
          <w:rFonts w:ascii="Arial" w:eastAsia="Arial" w:hAnsi="Arial" w:cs="Arial"/>
          <w:color w:val="001A3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 w:cs="Times New Roman"/>
          <w:b w:val="0"/>
          <w:color w:val="001A34"/>
          <w:sz w:val="24"/>
          <w:szCs w:val="24"/>
        </w:rPr>
        <w:t xml:space="preserve">Русский язык 8 класс. Учебник. УМК "Русский язык </w:t>
      </w:r>
      <w:proofErr w:type="spellStart"/>
      <w:r>
        <w:rPr>
          <w:rFonts w:ascii="Times New Roman" w:eastAsia="Times New Roman" w:hAnsi="Times New Roman" w:cs="Times New Roman"/>
          <w:b w:val="0"/>
          <w:color w:val="001A34"/>
          <w:sz w:val="24"/>
          <w:szCs w:val="24"/>
        </w:rPr>
        <w:t>Ладыженской</w:t>
      </w:r>
      <w:proofErr w:type="spellEnd"/>
      <w:r>
        <w:rPr>
          <w:rFonts w:ascii="Times New Roman" w:eastAsia="Times New Roman" w:hAnsi="Times New Roman" w:cs="Times New Roman"/>
          <w:b w:val="0"/>
          <w:color w:val="001A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 w:val="0"/>
          <w:color w:val="001A34"/>
          <w:sz w:val="24"/>
          <w:szCs w:val="24"/>
        </w:rPr>
        <w:t>Т.А.,</w:t>
      </w:r>
      <w:proofErr w:type="spellStart"/>
      <w:r>
        <w:rPr>
          <w:rFonts w:ascii="Times New Roman" w:eastAsia="Times New Roman" w:hAnsi="Times New Roman" w:cs="Times New Roman"/>
          <w:b w:val="0"/>
          <w:color w:val="001A34"/>
          <w:sz w:val="24"/>
          <w:szCs w:val="24"/>
        </w:rPr>
        <w:t>Бархударова</w:t>
      </w:r>
      <w:proofErr w:type="spellEnd"/>
      <w:proofErr w:type="gramEnd"/>
      <w:r>
        <w:rPr>
          <w:rFonts w:ascii="Times New Roman" w:eastAsia="Times New Roman" w:hAnsi="Times New Roman" w:cs="Times New Roman"/>
          <w:b w:val="0"/>
          <w:color w:val="001A34"/>
          <w:sz w:val="24"/>
          <w:szCs w:val="24"/>
        </w:rPr>
        <w:t xml:space="preserve"> С.Г. (5-9)". (ФП 2022). ФГОС | Максимов Леонард Юрьевич, </w:t>
      </w:r>
      <w:proofErr w:type="spellStart"/>
      <w:r>
        <w:rPr>
          <w:rFonts w:ascii="Times New Roman" w:eastAsia="Times New Roman" w:hAnsi="Times New Roman" w:cs="Times New Roman"/>
          <w:b w:val="0"/>
          <w:color w:val="001A34"/>
          <w:sz w:val="24"/>
          <w:szCs w:val="24"/>
        </w:rPr>
        <w:t>Бархударов</w:t>
      </w:r>
      <w:proofErr w:type="spellEnd"/>
      <w:r>
        <w:rPr>
          <w:rFonts w:ascii="Times New Roman" w:eastAsia="Times New Roman" w:hAnsi="Times New Roman" w:cs="Times New Roman"/>
          <w:b w:val="0"/>
          <w:color w:val="001A34"/>
          <w:sz w:val="24"/>
          <w:szCs w:val="24"/>
        </w:rPr>
        <w:t xml:space="preserve"> Степан Григорьевич, Крючков Сергей Ефимович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Введите свой вариант:</w:t>
      </w:r>
    </w:p>
    <w:p w:rsidR="007D0C4E" w:rsidRDefault="00B77EBB">
      <w:pPr>
        <w:spacing w:before="262" w:after="0" w:line="302" w:lineRule="auto"/>
        <w:ind w:right="4896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МЕТОДИЧЕСКИЕ МАТЕРИАЛЫ ДЛЯ УЧИТЕЛЯ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материалы</w:t>
      </w:r>
    </w:p>
    <w:p w:rsidR="007D0C4E" w:rsidRDefault="00B77EBB">
      <w:pPr>
        <w:spacing w:before="264" w:after="0" w:line="302" w:lineRule="auto"/>
        <w:ind w:right="72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ЦИФРОВЫЕ ОБРАЗОВАТЕЛЬНЫЕ РЕСУРСЫ И РЕСУРСЫ СЕТИ ИНТЕРНЕТ </w:t>
      </w:r>
    </w:p>
    <w:p w:rsidR="007D0C4E" w:rsidRDefault="007D0C4E"/>
    <w:p w:rsidR="007D0C4E" w:rsidRDefault="00B77EBB">
      <w:pPr>
        <w:spacing w:after="0"/>
        <w:jc w:val="center"/>
        <w:rPr>
          <w:sz w:val="26"/>
          <w:szCs w:val="26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УЧЕБНО-МЕТОДИЧЕСКОЕ ОБЕСПЕЧЕНИЕ ОБРАЗОВАТЕЛЬНОГО ПРОЦЕССА</w:t>
      </w:r>
    </w:p>
    <w:p w:rsidR="007D0C4E" w:rsidRDefault="00B77EBB">
      <w:pPr>
        <w:spacing w:after="0" w:line="48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ОБЯЗАТЕЛЬНЫЕ УЧЕБНЫЕ МАТЕРИАЛЫ ДЛЯ УЧЕНИКА</w:t>
      </w:r>
    </w:p>
    <w:p w:rsidR="007D0C4E" w:rsidRDefault="00B77E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Т.А., Баранов М. Т.,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и другие. Русский язык (в 2 частях), 6 класс/ Акционерное общество «Издательство «Просвещение».</w:t>
      </w:r>
    </w:p>
    <w:p w:rsidR="007D0C4E" w:rsidRDefault="00B77EBB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​‌‌​</w:t>
      </w:r>
    </w:p>
    <w:p w:rsidR="007D0C4E" w:rsidRDefault="00B77EBB">
      <w:pPr>
        <w:spacing w:after="0" w:line="48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МЕТОДИЧЕСКИЕ МАТЕРИАЛЫ ДЛЯ УЧИТЕЛЯ</w:t>
      </w:r>
    </w:p>
    <w:p w:rsidR="007D0C4E" w:rsidRDefault="00B77E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Баранов М.Т.,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и другие. Русский язык, 8 класс/ Акционерное общество «Издательство «Просвещение»;</w:t>
      </w:r>
    </w:p>
    <w:p w:rsidR="007D0C4E" w:rsidRDefault="00B77E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Розенталь Д.Э, Голуб И.Б. Русский язык. Орфография. Пунктуация_2003 -384с; Соловьева Н.Н. Весь русский язык в таблицах. От фонетики до синтаксиса. 2009 г.</w:t>
      </w:r>
    </w:p>
    <w:p w:rsidR="007D0C4E" w:rsidRDefault="00B77E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Богданова. Рабочая тетрадь по русскому языку, 2023 г</w:t>
      </w:r>
    </w:p>
    <w:p w:rsidR="007D0C4E" w:rsidRDefault="00B77EBB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​‌‌​</w:t>
      </w:r>
    </w:p>
    <w:p w:rsidR="007D0C4E" w:rsidRDefault="007D0C4E">
      <w:pPr>
        <w:spacing w:after="0"/>
        <w:ind w:left="120"/>
      </w:pPr>
    </w:p>
    <w:p w:rsidR="007D0C4E" w:rsidRDefault="00B77EBB">
      <w:pPr>
        <w:spacing w:after="0" w:line="240" w:lineRule="auto"/>
        <w:ind w:left="11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7D0C4E" w:rsidRDefault="00B77EBB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426"/>
        <w:rPr>
          <w:color w:val="000000"/>
        </w:rPr>
      </w:pPr>
      <w:r>
        <w:rPr>
          <w:color w:val="000000"/>
          <w:sz w:val="28"/>
          <w:szCs w:val="28"/>
        </w:rPr>
        <w:t>​</w:t>
      </w:r>
      <w:r>
        <w:rPr>
          <w:color w:val="333333"/>
          <w:sz w:val="28"/>
          <w:szCs w:val="28"/>
        </w:rPr>
        <w:t>​‌‌</w:t>
      </w:r>
      <w:r>
        <w:rPr>
          <w:color w:val="000000"/>
        </w:rPr>
        <w:t xml:space="preserve">   </w:t>
      </w:r>
    </w:p>
    <w:p w:rsidR="007D0C4E" w:rsidRDefault="00044C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hyperlink r:id="rId7">
        <w:r w:rsidR="00B77EBB">
          <w:rPr>
            <w:color w:val="0000FF"/>
            <w:u w:val="single"/>
          </w:rPr>
          <w:t>https://edu.skysmart.ru/</w:t>
        </w:r>
      </w:hyperlink>
      <w:r w:rsidR="00B77EBB">
        <w:rPr>
          <w:color w:val="000000"/>
        </w:rPr>
        <w:t xml:space="preserve"> </w:t>
      </w:r>
    </w:p>
    <w:p w:rsidR="007D0C4E" w:rsidRDefault="00044C14">
      <w:pPr>
        <w:spacing w:after="0" w:line="240" w:lineRule="auto"/>
        <w:ind w:left="120"/>
        <w:rPr>
          <w:color w:val="000000"/>
          <w:highlight w:val="white"/>
        </w:rPr>
      </w:pPr>
      <w:hyperlink r:id="rId8">
        <w:r w:rsidR="00B77EBB">
          <w:rPr>
            <w:color w:val="0000FF"/>
            <w:highlight w:val="white"/>
            <w:u w:val="single"/>
          </w:rPr>
          <w:t>https://edu.gov.ru</w:t>
        </w:r>
      </w:hyperlink>
      <w:r w:rsidR="00B77EBB">
        <w:rPr>
          <w:color w:val="000000"/>
          <w:highlight w:val="white"/>
        </w:rPr>
        <w:t xml:space="preserve">  </w:t>
      </w:r>
    </w:p>
    <w:p w:rsidR="007D0C4E" w:rsidRDefault="00044C14">
      <w:pPr>
        <w:spacing w:after="0" w:line="240" w:lineRule="auto"/>
        <w:ind w:left="120"/>
        <w:rPr>
          <w:color w:val="000000"/>
          <w:highlight w:val="white"/>
        </w:rPr>
      </w:pPr>
      <w:hyperlink r:id="rId9">
        <w:r w:rsidR="00B77EBB">
          <w:rPr>
            <w:color w:val="0000FF"/>
            <w:highlight w:val="white"/>
            <w:u w:val="single"/>
          </w:rPr>
          <w:t>https://edu.ru/</w:t>
        </w:r>
      </w:hyperlink>
      <w:r w:rsidR="00B77EBB">
        <w:rPr>
          <w:color w:val="000000"/>
          <w:highlight w:val="white"/>
        </w:rPr>
        <w:t xml:space="preserve"> </w:t>
      </w:r>
    </w:p>
    <w:p w:rsidR="007D0C4E" w:rsidRDefault="00044C14">
      <w:pPr>
        <w:spacing w:after="0" w:line="240" w:lineRule="auto"/>
        <w:ind w:left="120"/>
        <w:rPr>
          <w:color w:val="000000"/>
          <w:highlight w:val="white"/>
        </w:rPr>
      </w:pPr>
      <w:hyperlink r:id="rId10">
        <w:r w:rsidR="00B77EBB">
          <w:rPr>
            <w:color w:val="0000FF"/>
            <w:highlight w:val="white"/>
            <w:u w:val="single"/>
          </w:rPr>
          <w:t>https://fipi.ru/</w:t>
        </w:r>
      </w:hyperlink>
      <w:r w:rsidR="00B77EBB">
        <w:rPr>
          <w:color w:val="000000"/>
          <w:highlight w:val="white"/>
        </w:rPr>
        <w:t xml:space="preserve"> </w:t>
      </w:r>
    </w:p>
    <w:p w:rsidR="007D0C4E" w:rsidRDefault="00044C14">
      <w:pPr>
        <w:spacing w:after="0" w:line="240" w:lineRule="auto"/>
        <w:ind w:left="120"/>
        <w:rPr>
          <w:color w:val="000000"/>
          <w:highlight w:val="white"/>
        </w:rPr>
      </w:pPr>
      <w:hyperlink r:id="rId11">
        <w:r w:rsidR="00B77EBB">
          <w:rPr>
            <w:color w:val="0000FF"/>
            <w:highlight w:val="white"/>
            <w:u w:val="single"/>
          </w:rPr>
          <w:t>https://obrnadzor.gov.ru/</w:t>
        </w:r>
      </w:hyperlink>
      <w:r w:rsidR="00B77EBB">
        <w:rPr>
          <w:color w:val="000000"/>
          <w:highlight w:val="white"/>
        </w:rPr>
        <w:t xml:space="preserve"> </w:t>
      </w:r>
    </w:p>
    <w:p w:rsidR="007D0C4E" w:rsidRDefault="00044C14">
      <w:pPr>
        <w:spacing w:after="0" w:line="240" w:lineRule="auto"/>
        <w:ind w:left="120"/>
        <w:rPr>
          <w:color w:val="000000"/>
          <w:highlight w:val="white"/>
        </w:rPr>
      </w:pPr>
      <w:hyperlink r:id="rId12">
        <w:r w:rsidR="00B77EBB">
          <w:rPr>
            <w:color w:val="0000FF"/>
            <w:highlight w:val="white"/>
            <w:u w:val="single"/>
          </w:rPr>
          <w:t>https://1-sept.ru/</w:t>
        </w:r>
      </w:hyperlink>
      <w:r w:rsidR="00B77EBB">
        <w:rPr>
          <w:color w:val="000000"/>
          <w:highlight w:val="white"/>
        </w:rPr>
        <w:t> </w:t>
      </w:r>
    </w:p>
    <w:p w:rsidR="007D0C4E" w:rsidRDefault="00044C14">
      <w:pPr>
        <w:spacing w:after="0" w:line="240" w:lineRule="auto"/>
        <w:ind w:left="120"/>
        <w:rPr>
          <w:color w:val="000000"/>
          <w:highlight w:val="white"/>
        </w:rPr>
      </w:pPr>
      <w:hyperlink r:id="rId13">
        <w:r w:rsidR="00B77EBB">
          <w:rPr>
            <w:color w:val="0000FF"/>
            <w:highlight w:val="white"/>
            <w:u w:val="single"/>
          </w:rPr>
          <w:t>http://filologrus.narod.ru/</w:t>
        </w:r>
      </w:hyperlink>
      <w:r w:rsidR="00B77EBB">
        <w:rPr>
          <w:color w:val="000000"/>
          <w:highlight w:val="white"/>
        </w:rPr>
        <w:t> </w:t>
      </w:r>
    </w:p>
    <w:p w:rsidR="007D0C4E" w:rsidRDefault="00044C14">
      <w:pPr>
        <w:spacing w:after="0" w:line="240" w:lineRule="auto"/>
        <w:ind w:left="120"/>
        <w:rPr>
          <w:color w:val="000000"/>
          <w:highlight w:val="white"/>
        </w:rPr>
      </w:pPr>
      <w:hyperlink r:id="rId14">
        <w:r w:rsidR="00B77EBB">
          <w:rPr>
            <w:color w:val="0000FF"/>
            <w:highlight w:val="white"/>
            <w:u w:val="single"/>
          </w:rPr>
          <w:t>http://gramota.ru/</w:t>
        </w:r>
      </w:hyperlink>
      <w:r w:rsidR="00B77EBB">
        <w:rPr>
          <w:color w:val="000000"/>
          <w:highlight w:val="white"/>
        </w:rPr>
        <w:t> </w:t>
      </w:r>
    </w:p>
    <w:p w:rsidR="007D0C4E" w:rsidRDefault="00044C14">
      <w:pPr>
        <w:spacing w:after="0" w:line="240" w:lineRule="auto"/>
        <w:ind w:left="120"/>
        <w:rPr>
          <w:color w:val="000000"/>
          <w:highlight w:val="white"/>
        </w:rPr>
      </w:pPr>
      <w:hyperlink r:id="rId15">
        <w:r w:rsidR="00B77EBB">
          <w:rPr>
            <w:color w:val="0000FF"/>
            <w:highlight w:val="white"/>
            <w:u w:val="single"/>
          </w:rPr>
          <w:t>https://resh.edu.ru/</w:t>
        </w:r>
      </w:hyperlink>
    </w:p>
    <w:p w:rsidR="007D0C4E" w:rsidRDefault="00044C14">
      <w:pPr>
        <w:spacing w:after="0" w:line="240" w:lineRule="auto"/>
        <w:ind w:left="120"/>
        <w:rPr>
          <w:color w:val="000000"/>
          <w:highlight w:val="white"/>
        </w:rPr>
        <w:sectPr w:rsidR="007D0C4E">
          <w:pgSz w:w="11900" w:h="16840"/>
          <w:pgMar w:top="298" w:right="650" w:bottom="1440" w:left="666" w:header="720" w:footer="720" w:gutter="0"/>
          <w:cols w:space="720"/>
        </w:sectPr>
      </w:pPr>
      <w:hyperlink r:id="rId16">
        <w:r w:rsidR="00B77EBB">
          <w:rPr>
            <w:color w:val="0000FF"/>
            <w:highlight w:val="white"/>
            <w:u w:val="single"/>
          </w:rPr>
          <w:t>https://foxford.ru/</w:t>
        </w:r>
      </w:hyperlink>
      <w:r w:rsidR="00B77EBB">
        <w:rPr>
          <w:color w:val="000000"/>
          <w:highlight w:val="white"/>
        </w:rPr>
        <w:t xml:space="preserve"> </w:t>
      </w:r>
    </w:p>
    <w:p w:rsidR="007D0C4E" w:rsidRDefault="007D0C4E">
      <w:pPr>
        <w:spacing w:after="78" w:line="220" w:lineRule="auto"/>
      </w:pPr>
    </w:p>
    <w:p w:rsidR="007D0C4E" w:rsidRDefault="00B77EBB">
      <w:pPr>
        <w:spacing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7D0C4E" w:rsidRDefault="00B77EBB">
      <w:pPr>
        <w:spacing w:before="346" w:after="0" w:line="302" w:lineRule="auto"/>
        <w:ind w:right="720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 оборудование</w:t>
      </w:r>
    </w:p>
    <w:p w:rsidR="007D0C4E" w:rsidRDefault="00B77EBB">
      <w:pPr>
        <w:spacing w:before="262" w:after="0" w:line="302" w:lineRule="auto"/>
        <w:ind w:right="3024"/>
        <w:sectPr w:rsidR="007D0C4E">
          <w:pgSz w:w="11900" w:h="16840"/>
          <w:pgMar w:top="298" w:right="650" w:bottom="1440" w:left="66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Словари</w:t>
      </w:r>
    </w:p>
    <w:p w:rsidR="007D0C4E" w:rsidRDefault="007D0C4E">
      <w:bookmarkStart w:id="2" w:name="_heading=h.30j0zll" w:colFirst="0" w:colLast="0"/>
      <w:bookmarkEnd w:id="2"/>
    </w:p>
    <w:sectPr w:rsidR="007D0C4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3F76"/>
    <w:multiLevelType w:val="multilevel"/>
    <w:tmpl w:val="8D7C52DA"/>
    <w:lvl w:ilvl="0">
      <w:start w:val="1"/>
      <w:numFmt w:val="decimal"/>
      <w:pStyle w:val="a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206079E"/>
    <w:multiLevelType w:val="multilevel"/>
    <w:tmpl w:val="B508A74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76337A"/>
    <w:multiLevelType w:val="multilevel"/>
    <w:tmpl w:val="2A36DCBC"/>
    <w:lvl w:ilvl="0">
      <w:start w:val="1"/>
      <w:numFmt w:val="decimal"/>
      <w:pStyle w:val="2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E"/>
    <w:rsid w:val="00044C14"/>
    <w:rsid w:val="007D0C4E"/>
    <w:rsid w:val="00B77EBB"/>
    <w:rsid w:val="00D0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EB0B0-51C6-4876-9C81-2A810FCF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693F"/>
  </w:style>
  <w:style w:type="paragraph" w:styleId="1">
    <w:name w:val="heading 1"/>
    <w:basedOn w:val="a0"/>
    <w:next w:val="a0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0"/>
    <w:link w:val="a7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618BF"/>
  </w:style>
  <w:style w:type="paragraph" w:styleId="a8">
    <w:name w:val="footer"/>
    <w:basedOn w:val="a0"/>
    <w:link w:val="a9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618BF"/>
  </w:style>
  <w:style w:type="paragraph" w:styleId="aa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Название Знак"/>
    <w:basedOn w:val="a1"/>
    <w:link w:val="a4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0"/>
    <w:next w:val="a0"/>
    <w:link w:val="ac"/>
    <w:rPr>
      <w:rFonts w:ascii="Calibri" w:eastAsia="Calibri" w:hAnsi="Calibri" w:cs="Calibri"/>
      <w:i/>
      <w:color w:val="4F81BD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0"/>
    <w:uiPriority w:val="99"/>
    <w:qFormat/>
    <w:rsid w:val="00FC693F"/>
    <w:pPr>
      <w:ind w:left="720"/>
      <w:contextualSpacing/>
    </w:pPr>
  </w:style>
  <w:style w:type="paragraph" w:styleId="ae">
    <w:name w:val="Body Text"/>
    <w:basedOn w:val="a0"/>
    <w:link w:val="af"/>
    <w:uiPriority w:val="99"/>
    <w:unhideWhenUsed/>
    <w:rsid w:val="00AA1D8D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AA1D8D"/>
  </w:style>
  <w:style w:type="paragraph" w:styleId="22">
    <w:name w:val="Body Text 2"/>
    <w:basedOn w:val="a0"/>
    <w:link w:val="23"/>
    <w:uiPriority w:val="99"/>
    <w:unhideWhenUsed/>
    <w:rsid w:val="00AA1D8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AA1D8D"/>
  </w:style>
  <w:style w:type="paragraph" w:styleId="32">
    <w:name w:val="Body Text 3"/>
    <w:basedOn w:val="a0"/>
    <w:link w:val="33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AA1D8D"/>
    <w:rPr>
      <w:sz w:val="16"/>
      <w:szCs w:val="16"/>
    </w:rPr>
  </w:style>
  <w:style w:type="paragraph" w:styleId="af0">
    <w:name w:val="List"/>
    <w:basedOn w:val="a0"/>
    <w:uiPriority w:val="99"/>
    <w:unhideWhenUsed/>
    <w:rsid w:val="00AA1D8D"/>
    <w:pPr>
      <w:ind w:left="360" w:hanging="360"/>
      <w:contextualSpacing/>
    </w:pPr>
  </w:style>
  <w:style w:type="paragraph" w:styleId="24">
    <w:name w:val="List 2"/>
    <w:basedOn w:val="a0"/>
    <w:uiPriority w:val="99"/>
    <w:unhideWhenUsed/>
    <w:rsid w:val="00326F90"/>
    <w:pPr>
      <w:ind w:left="720" w:hanging="360"/>
      <w:contextualSpacing/>
    </w:pPr>
  </w:style>
  <w:style w:type="paragraph" w:styleId="34">
    <w:name w:val="List 3"/>
    <w:basedOn w:val="a0"/>
    <w:uiPriority w:val="99"/>
    <w:unhideWhenUsed/>
    <w:rsid w:val="00326F90"/>
    <w:pPr>
      <w:ind w:left="1080" w:hanging="360"/>
      <w:contextualSpacing/>
    </w:pPr>
  </w:style>
  <w:style w:type="paragraph" w:styleId="a">
    <w:name w:val="List Bullet"/>
    <w:basedOn w:val="a0"/>
    <w:uiPriority w:val="99"/>
    <w:unhideWhenUsed/>
    <w:rsid w:val="00326F90"/>
    <w:pPr>
      <w:numPr>
        <w:numId w:val="1"/>
      </w:numPr>
      <w:contextualSpacing/>
    </w:pPr>
  </w:style>
  <w:style w:type="paragraph" w:styleId="2">
    <w:name w:val="List Bullet 2"/>
    <w:basedOn w:val="a0"/>
    <w:uiPriority w:val="99"/>
    <w:unhideWhenUsed/>
    <w:rsid w:val="00326F90"/>
    <w:pPr>
      <w:numPr>
        <w:numId w:val="2"/>
      </w:numPr>
      <w:contextualSpacing/>
    </w:pPr>
  </w:style>
  <w:style w:type="paragraph" w:styleId="3">
    <w:name w:val="List Bullet 3"/>
    <w:basedOn w:val="a0"/>
    <w:uiPriority w:val="99"/>
    <w:unhideWhenUsed/>
    <w:rsid w:val="00326F90"/>
    <w:pPr>
      <w:numPr>
        <w:numId w:val="3"/>
      </w:numPr>
      <w:contextualSpacing/>
    </w:pPr>
  </w:style>
  <w:style w:type="paragraph" w:styleId="af1">
    <w:name w:val="List Number"/>
    <w:basedOn w:val="a0"/>
    <w:uiPriority w:val="99"/>
    <w:unhideWhenUsed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Number 2"/>
    <w:basedOn w:val="a0"/>
    <w:uiPriority w:val="99"/>
    <w:unhideWhenUsed/>
    <w:rsid w:val="0029639D"/>
    <w:pPr>
      <w:tabs>
        <w:tab w:val="num" w:pos="720"/>
      </w:tabs>
      <w:ind w:left="720" w:hanging="720"/>
      <w:contextualSpacing/>
    </w:pPr>
  </w:style>
  <w:style w:type="paragraph" w:styleId="35">
    <w:name w:val="List Number 3"/>
    <w:basedOn w:val="a0"/>
    <w:uiPriority w:val="99"/>
    <w:unhideWhenUsed/>
    <w:rsid w:val="0029639D"/>
    <w:pPr>
      <w:tabs>
        <w:tab w:val="num" w:pos="720"/>
      </w:tabs>
      <w:ind w:left="720" w:hanging="720"/>
      <w:contextualSpacing/>
    </w:pPr>
  </w:style>
  <w:style w:type="paragraph" w:styleId="af2">
    <w:name w:val="List Continue"/>
    <w:basedOn w:val="a0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0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0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1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0"/>
    <w:next w:val="a0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1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1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0"/>
    <w:next w:val="a0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1"/>
    <w:uiPriority w:val="22"/>
    <w:qFormat/>
    <w:rsid w:val="00FC693F"/>
    <w:rPr>
      <w:b/>
      <w:bCs/>
    </w:rPr>
  </w:style>
  <w:style w:type="character" w:styleId="af7">
    <w:name w:val="Emphasis"/>
    <w:basedOn w:val="a1"/>
    <w:uiPriority w:val="20"/>
    <w:qFormat/>
    <w:rsid w:val="00FC693F"/>
    <w:rPr>
      <w:i/>
      <w:iCs/>
    </w:rPr>
  </w:style>
  <w:style w:type="paragraph" w:styleId="af8">
    <w:name w:val="Intense Quote"/>
    <w:basedOn w:val="a0"/>
    <w:next w:val="a0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1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1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1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1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1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1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0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2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2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2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2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2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2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2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2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2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1"/>
    <w:uiPriority w:val="99"/>
    <w:unhideWhenUsed/>
    <w:rsid w:val="00077713"/>
    <w:rPr>
      <w:color w:val="0000FF" w:themeColor="hyperlink"/>
      <w:u w:val="single"/>
    </w:rPr>
  </w:style>
  <w:style w:type="character" w:customStyle="1" w:styleId="c1">
    <w:name w:val="c1"/>
    <w:basedOn w:val="a1"/>
    <w:rsid w:val="00077713"/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5">
    <w:name w:val="Balloon Text"/>
    <w:basedOn w:val="a0"/>
    <w:link w:val="afff6"/>
    <w:uiPriority w:val="99"/>
    <w:semiHidden/>
    <w:unhideWhenUsed/>
    <w:rsid w:val="0004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1"/>
    <w:link w:val="afff5"/>
    <w:uiPriority w:val="99"/>
    <w:semiHidden/>
    <w:rsid w:val="0004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" TargetMode="External"/><Relationship Id="rId13" Type="http://schemas.openxmlformats.org/officeDocument/2006/relationships/hyperlink" Target="https://www.google.com/url?q=http://filologrus.narod.ru/&amp;sa=D&amp;source=editors&amp;ust=1663609039788366&amp;usg=AOvVaw1YJGk4pU1XiZBNhx-ro2p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u.skysmart.ru/" TargetMode="External"/><Relationship Id="rId12" Type="http://schemas.openxmlformats.org/officeDocument/2006/relationships/hyperlink" Target="https://1-sep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xford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brnadzor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ru/" TargetMode="External"/><Relationship Id="rId14" Type="http://schemas.openxmlformats.org/officeDocument/2006/relationships/hyperlink" Target="https://www.google.com/url?q=http://gramota.ru/&amp;sa=D&amp;source=editors&amp;ust=1663609039788681&amp;usg=AOvVaw2an-qv0wf6PmlquuEUfA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lIxCJiz9Tf4ABUpKPHW9Oo8ASA==">CgMxLjAyCWlkLmdqZGd4czIJaC4zMGowemxsOAByITFVbThyRmNQTGNIVkdqMW5aZlBveGVHSElEUENnbnRHag==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9593</Words>
  <Characters>54684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python-docx</dc:creator>
  <cp:lastModifiedBy>User</cp:lastModifiedBy>
  <cp:revision>3</cp:revision>
  <cp:lastPrinted>2023-10-03T07:03:00Z</cp:lastPrinted>
  <dcterms:created xsi:type="dcterms:W3CDTF">2023-10-03T07:03:00Z</dcterms:created>
  <dcterms:modified xsi:type="dcterms:W3CDTF">2023-10-03T07:05:00Z</dcterms:modified>
</cp:coreProperties>
</file>