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3F" w:rsidRDefault="00CA7C9F" w:rsidP="00CA7C9F">
      <w:pPr>
        <w:spacing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C9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-210820</wp:posOffset>
            </wp:positionH>
            <wp:positionV relativeFrom="margin">
              <wp:posOffset>571500</wp:posOffset>
            </wp:positionV>
            <wp:extent cx="5940425" cy="8451946"/>
            <wp:effectExtent l="0" t="0" r="3175" b="6350"/>
            <wp:wrapSquare wrapText="bothSides"/>
            <wp:docPr id="1" name="Рисунок 1" descr="C:\Users\User\Downloads\Англ. 9 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нгл. 9 кл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7C9F" w:rsidRDefault="00CA7C9F" w:rsidP="00CA7C9F">
      <w:pPr>
        <w:spacing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7C9F" w:rsidRDefault="00CA7C9F" w:rsidP="00CA7C9F">
      <w:pPr>
        <w:spacing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7C9F" w:rsidRDefault="00CA7C9F" w:rsidP="00CA7C9F">
      <w:pPr>
        <w:spacing w:line="40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ПОЯСНИТЕЛЬНАЯ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ЗАПИСКА</w:t>
      </w:r>
    </w:p>
    <w:p w:rsidR="006C383F" w:rsidRDefault="006C383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разработана с целью оказания методической помощи учителю в создании рабочей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языку. 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для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иностр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данской идентичности, расширению кругозора, воспитанию чувств и эмоций. 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новые требования. В процессе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Возрастание значимости владения иностранным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языками приводит к переосмыслению целей и содержания обучения иностранному (английскому) языку.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познавательных целях, одним из средств воспитания гражданина, патриота, развития национально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самосознания.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чтении, письме);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родном и иностранном языках;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страну, её культуру в условиях межкультурного общения;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компенсаторная компетенция – развитие умений выходить из положен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условиях дефицита языковых средств при получении и передаче информации.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ебно-познавательная, информационная, социально-трудовая и компетенция личностного самосовершенствования.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подходами к обучению иностранному (английскому) языку признаются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межкультурный и коммуникативно-ко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зация, проектная деятельность и другие) и использования современных средств обучения.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‌Общее число часов, рекомендованных для изучения иностранного (английского) языка в 9 классе – 102 часа (3 часа в неделю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).‌</w:t>
      </w:r>
      <w:proofErr w:type="gramEnd"/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умен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в семье и с друзьями. Конфликты и их разрешение.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Внешность и характер челове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(литературного персонажа).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жизни: режим труда и отдыха, фитнес, сбалансированное 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 Посещение врача.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Покупки: одежда, обувь и продукты питания. Карманные деньги. Молодёжная мода.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отдыха в различное время года. Путешествия по России и иностранным странам. Транспорт.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Природа: флора и фауна. Проблемы экологии. Защита окружающей среды. Климат, погода. Стихийные бедствия.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массовой информации (телевидение, радио, пресса,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тернет).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бычаи), страницы истории.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6C383F" w:rsidRDefault="006C383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Говорение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коммуникативных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иалогической речи,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именно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 предложения собеседника;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ъясняя причину своего решения;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вечающего и наоборот;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диалог-обмен мнениями: выражать свою точку мнения и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событиям: восхищение, удивление, радос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огорчение и так далее.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 с соблюдением норм речевого этикета, принятых в стране (странах) изучаемого языка.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коммуникативных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монологической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создание устных связных монологических высказываний с использованием основных коммуникативных типов речи: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(предмета, местности, внешности и одежды человека), в том числе характеристика (че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 характера реального человека или литературного персонажа);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повествование (сообщение);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рассуждение;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и краткое аргументирование своего мнения по отношению к услышанному (прочитанному);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(пересказ) основного содержания прочитанного (про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слушанного) текста с выражением своего отношения к событиям и фактам, изложенным в тексте;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рассказа по картинкам;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результатов выполненной проектной работы.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фотографий, таблиц или без их использования.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моно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логического высказывания – 10–12 фраз.</w:t>
      </w:r>
    </w:p>
    <w:p w:rsidR="006C383F" w:rsidRDefault="006C383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Аудирование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разной глубиной проникновения в их содержание в зависимости от поставленной коммуникативн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задачи: с пониманием основного содержания, с пониманием нужной (интересующей, запрашиваемой) информации.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Аудирование с пониманием основного содержания текста предполагает умение определять основную тему (идею) и главные факты (события) в воспринимаемом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пониманием нужной (интересующей, запрашивае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аудирования: диалог (беседа), высказывания собеседников в ситуациях повсе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дневного общения, рассказ, сообщение информационного характера.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Языковая сложность текстов для аудирования должна соответствовать базовому уровню (А2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допороговому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уровню по общеевропейской шкале).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звучания текста (текстов) для аудирования – до 2 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нут.</w:t>
      </w:r>
    </w:p>
    <w:p w:rsidR="006C383F" w:rsidRDefault="006C383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Смысловое чтение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предполагает умения: определять тему (основную мысль), выделять главные факт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событий, разбивать текст на относительно самостоятельные смысловые части, озаглавливать текст (его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пониманием нужной (интересующей, запрашиваемой) информации предполагает умение находить прочитанном тексте и пон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 (таблиц, диаграмм, схем)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представленной в них информации.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или путём добавления выпущенных фрагментов.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онное сообщение личного характера, стихотворение;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 (таблица, диаграмма).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Языковая сложность текстов для чтения должна соответствовать базовому уровню (А2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допороговому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уровню по общеевропейской шкале).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текста (текстов) для чтения –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00–600 слов.</w:t>
      </w:r>
    </w:p>
    <w:p w:rsidR="006C383F" w:rsidRDefault="006C383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Письменная речь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письменной речи: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(тезисов) устного или письменного сообщения;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электронного сообщения личного характера в соответствии с нормами неофициального общения, принятыми в 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(странах) изучаемого языка (объём письма – до 120 слов);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заполнение таблицы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краткой фиксацией содержания прочитанного (прослушанного) текста;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 таблицы, схемы в текстовый вариант представления информации;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представление результатов выполненной проектной работы (объём – 100–120 слов).</w:t>
      </w:r>
    </w:p>
    <w:p w:rsidR="006C383F" w:rsidRDefault="006C383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Языковые знания и умени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Фонетическая сторона речи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на служебных словах, чтение новых слов согласно основным правилам чтения.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Выражение модального значения, чувства и эмоции.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чтения вслух: сообщение информационного характера, отрывок из статьи научно-популя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характера, рассказ, диалог (беседа).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текста для чтения вслух – до 110 слов.</w:t>
      </w:r>
    </w:p>
    <w:p w:rsidR="006C383F" w:rsidRDefault="006C383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Графика, орфография и пунктуация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написание изученных слов.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апострофа.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6C383F" w:rsidRDefault="006C383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Лексическая сторона речи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лексической сочетаемости.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– 1200 лексических единиц для продуктивного использования (включая 1050 лексических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способы словообразования: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аффиксация: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глаголов с помощью префиксов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имён прилагательн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 помощью суффиксов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имён существительных с помощью отрицательных префиксов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словосложение: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сложных существительных путём соединения основы числительного с основой существительного с добавлением суффикса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eight-legged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сложных существительных путём соединения основ существительных с предлогом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father-in-law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nice-looking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сложных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прилагательных путём соединения основы прилагательного с основой причастия прошедшего времени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well-behaved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конверсия: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глагола от имени прилагательного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Многозначность лексических единиц. Синонимы. Антонимы. Интернациональны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слова. Наиболее частотные фразовые глаголы. Сокращения и аббревиатуры.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средства связи в тексте для обеспечения его целостности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6C383F" w:rsidRDefault="006C383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Грамматическая сторона речи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устной и 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менной речи изученных морфологических форм и синтаксических конструкций английского языка.</w:t>
      </w:r>
    </w:p>
    <w:p w:rsidR="006C383F" w:rsidRPr="00CA7C9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Pr="00CA7C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A7C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сложным</w:t>
      </w:r>
      <w:r w:rsidRPr="00CA7C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дополнением</w:t>
      </w:r>
      <w:r w:rsidRPr="00CA7C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(Complex Object) (I want to have my hair cut.).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предложения нереального характера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II).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Конструкции для выражения предпочтения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prefer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I’d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prefer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I’d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Конструкция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конструкцией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either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neither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 в видовременных формах действительного залога в изъявительном наклонении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Future-in-the-Past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наиболее употребительных формах страдательного залога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следования имён прилагательных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C383F" w:rsidRDefault="006C383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Социокультурные знания и умения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традиции, обычаи, традиции в питании и проведении досуга, система образован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 и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элементарного представление о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 вариантах английского языка.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норм вежливости в межкультурном общении. 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звитие умений: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свои имя и фамилию, а также имена и фамилии своих родственников и друзей на английском языке;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оформлять свой адрес на английском языке (в анкете);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оформлять электронное сообщение личного характера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нормами неофициального общения, принятыми в стране (странах) изучаемого языка;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представлять Россию и страну (страны) изучаемого языка;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представлять некоторые культурные явления родной страны и страны (стран) изучаемого языка (основные национа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праздники, традиции в проведении досуга и питании, достопримечательности);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кратко представлять некоторых выдающихся людей родной страны и страны (стран) изучаемого языка (учёных, писателей, поэтов, художников, композиторов, музыкантов, спортсменов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людей);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маршрут, уточнить часы работы и другие ситуации).</w:t>
      </w:r>
    </w:p>
    <w:p w:rsidR="006C383F" w:rsidRDefault="006C383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Компенсаторные умения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Использование при чтении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языковой, в том числе контекстуальной, догадки; при говорении и письме – перифраза (толкования), синонимических средств, описание предмета вместо его названия, при непосредственном общении догадываться о значении незн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акомых слов с помощью используемых собеседником жестов и мимики.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Переспрашивать, просить повторить, уточняя значение незнакомых слов.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 формулировании собственных высказываний, ключевых слов, плана.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Игнорирование информации, не являющейся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 в рамках изученной тематики.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​​</w:t>
      </w:r>
    </w:p>
    <w:p w:rsidR="006C383F" w:rsidRDefault="006C383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83F" w:rsidRDefault="00CA7C9F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6C383F" w:rsidRDefault="006C383F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83F" w:rsidRDefault="00CA7C9F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6C383F" w:rsidRDefault="00CA7C9F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Личностные результаты освоения программы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</w:t>
      </w:r>
      <w:r>
        <w:rPr>
          <w:rFonts w:ascii="Times New Roman" w:eastAsia="Times New Roman" w:hAnsi="Times New Roman" w:cs="Times New Roman"/>
          <w:sz w:val="24"/>
          <w:szCs w:val="24"/>
        </w:rPr>
        <w:t>ия, самовоспитания и саморазвития, формирования внутренней позиции личности.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</w:t>
      </w:r>
      <w:r>
        <w:rPr>
          <w:rFonts w:ascii="Times New Roman" w:eastAsia="Times New Roman" w:hAnsi="Times New Roman" w:cs="Times New Roman"/>
          <w:sz w:val="24"/>
          <w:szCs w:val="24"/>
        </w:rPr>
        <w:t>итательной деятельности, в том числе в части:</w:t>
      </w:r>
    </w:p>
    <w:p w:rsidR="006C383F" w:rsidRDefault="00CA7C9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гражданского воспитания:</w:t>
      </w:r>
    </w:p>
    <w:p w:rsidR="006C383F" w:rsidRDefault="00CA7C9F">
      <w:pPr>
        <w:numPr>
          <w:ilvl w:val="0"/>
          <w:numId w:val="12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C383F" w:rsidRDefault="00CA7C9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семьи, организации, местного сообщества, родного края, страны;</w:t>
      </w:r>
    </w:p>
    <w:p w:rsidR="006C383F" w:rsidRDefault="00CA7C9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6C383F" w:rsidRDefault="00CA7C9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:rsidR="006C383F" w:rsidRDefault="00CA7C9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представление об основных правах, свободах и обязаннос</w:t>
      </w:r>
      <w:r>
        <w:rPr>
          <w:rFonts w:ascii="Times New Roman" w:eastAsia="Times New Roman" w:hAnsi="Times New Roman" w:cs="Times New Roman"/>
          <w:sz w:val="24"/>
          <w:szCs w:val="24"/>
        </w:rPr>
        <w:t>тях гражданина, социальных нормах и правилах межличностных отношений в поликультурном и многоконфессиональном обществе;</w:t>
      </w:r>
    </w:p>
    <w:p w:rsidR="006C383F" w:rsidRDefault="00CA7C9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 способах противодействия коррупции;</w:t>
      </w:r>
    </w:p>
    <w:p w:rsidR="006C383F" w:rsidRDefault="00CA7C9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взаимопониманию и в</w:t>
      </w:r>
      <w:r>
        <w:rPr>
          <w:rFonts w:ascii="Times New Roman" w:eastAsia="Times New Roman" w:hAnsi="Times New Roman" w:cs="Times New Roman"/>
          <w:sz w:val="24"/>
          <w:szCs w:val="24"/>
        </w:rPr>
        <w:t>заимопомощи, активное участие в самоуправлении в образовательной организации;</w:t>
      </w:r>
    </w:p>
    <w:p w:rsidR="006C383F" w:rsidRDefault="00CA7C9F">
      <w:pPr>
        <w:numPr>
          <w:ilvl w:val="0"/>
          <w:numId w:val="12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помощь людям, нуждающимся в ней).</w:t>
      </w:r>
    </w:p>
    <w:p w:rsidR="006C383F" w:rsidRDefault="00CA7C9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патриотического воспитания:</w:t>
      </w:r>
    </w:p>
    <w:p w:rsidR="006C383F" w:rsidRDefault="00CA7C9F">
      <w:pPr>
        <w:numPr>
          <w:ilvl w:val="0"/>
          <w:numId w:val="13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в п</w:t>
      </w:r>
      <w:r>
        <w:rPr>
          <w:rFonts w:ascii="Times New Roman" w:eastAsia="Times New Roman" w:hAnsi="Times New Roman" w:cs="Times New Roman"/>
          <w:sz w:val="24"/>
          <w:szCs w:val="24"/>
        </w:rPr>
        <w:t>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6C383F" w:rsidRDefault="00CA7C9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ценностное отношение к достижениям своей Родины – России, к науке, искусству, спорту, техноло</w:t>
      </w:r>
      <w:r>
        <w:rPr>
          <w:rFonts w:ascii="Times New Roman" w:eastAsia="Times New Roman" w:hAnsi="Times New Roman" w:cs="Times New Roman"/>
          <w:sz w:val="24"/>
          <w:szCs w:val="24"/>
        </w:rPr>
        <w:t>гиям, боевым подвигам и трудовым достижениям народа;</w:t>
      </w:r>
    </w:p>
    <w:p w:rsidR="006C383F" w:rsidRDefault="00CA7C9F">
      <w:pPr>
        <w:numPr>
          <w:ilvl w:val="0"/>
          <w:numId w:val="13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C383F" w:rsidRDefault="00CA7C9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6C383F" w:rsidRDefault="00CA7C9F">
      <w:pPr>
        <w:numPr>
          <w:ilvl w:val="0"/>
          <w:numId w:val="14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sz w:val="24"/>
          <w:szCs w:val="24"/>
        </w:rPr>
        <w:t>тация на моральные ценности и нормы в ситуациях нравственного выбора;</w:t>
      </w:r>
    </w:p>
    <w:p w:rsidR="006C383F" w:rsidRDefault="00CA7C9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6C383F" w:rsidRDefault="00CA7C9F">
      <w:pPr>
        <w:numPr>
          <w:ilvl w:val="0"/>
          <w:numId w:val="14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активное неприятие асоц</w:t>
      </w:r>
      <w:r>
        <w:rPr>
          <w:rFonts w:ascii="Times New Roman" w:eastAsia="Times New Roman" w:hAnsi="Times New Roman" w:cs="Times New Roman"/>
          <w:sz w:val="24"/>
          <w:szCs w:val="24"/>
        </w:rPr>
        <w:t>иальных поступков, свобода и ответственность личности в условиях индивидуального и общественного пространства.</w:t>
      </w:r>
    </w:p>
    <w:p w:rsidR="006C383F" w:rsidRDefault="00CA7C9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эстетического воспитания:</w:t>
      </w:r>
    </w:p>
    <w:p w:rsidR="006C383F" w:rsidRDefault="00CA7C9F">
      <w:pPr>
        <w:numPr>
          <w:ilvl w:val="0"/>
          <w:numId w:val="1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6C383F" w:rsidRDefault="00CA7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важности художественной культуры как средства коммуникации и самовыражения;</w:t>
      </w:r>
    </w:p>
    <w:p w:rsidR="006C383F" w:rsidRDefault="00CA7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</w:t>
      </w:r>
      <w:r>
        <w:rPr>
          <w:rFonts w:ascii="Times New Roman" w:eastAsia="Times New Roman" w:hAnsi="Times New Roman" w:cs="Times New Roman"/>
          <w:sz w:val="24"/>
          <w:szCs w:val="24"/>
        </w:rPr>
        <w:t>о и мирового искусства, роли этнических культурных традиций и народного творчества;</w:t>
      </w:r>
    </w:p>
    <w:p w:rsidR="006C383F" w:rsidRDefault="00CA7C9F">
      <w:pPr>
        <w:numPr>
          <w:ilvl w:val="0"/>
          <w:numId w:val="1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6C383F" w:rsidRDefault="00CA7C9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6C383F" w:rsidRDefault="00CA7C9F">
      <w:pPr>
        <w:numPr>
          <w:ilvl w:val="0"/>
          <w:numId w:val="2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жизни;</w:t>
      </w:r>
    </w:p>
    <w:p w:rsidR="006C383F" w:rsidRDefault="00CA7C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sz w:val="24"/>
          <w:szCs w:val="24"/>
        </w:rPr>
        <w:t>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6C383F" w:rsidRDefault="00CA7C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последствий и неприятие вредных привычек (уп</w:t>
      </w:r>
      <w:r>
        <w:rPr>
          <w:rFonts w:ascii="Times New Roman" w:eastAsia="Times New Roman" w:hAnsi="Times New Roman" w:cs="Times New Roman"/>
          <w:sz w:val="24"/>
          <w:szCs w:val="24"/>
        </w:rPr>
        <w:t>отребление алкоголя, наркотиков, курение) и иных форм вреда для физического и психического здоровья;</w:t>
      </w:r>
    </w:p>
    <w:p w:rsidR="006C383F" w:rsidRDefault="00CA7C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правил безопасности, в том числе навыков безопасного поведения в Интернет-среде;</w:t>
      </w:r>
    </w:p>
    <w:p w:rsidR="006C383F" w:rsidRDefault="00CA7C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 адаптироваться к стрессовым ситуациям и меняющимся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социальным, информационным и природным условиям, в том числе осмысляя собственный опыт и выстраивая дальнейшие цели;</w:t>
      </w:r>
    </w:p>
    <w:p w:rsidR="006C383F" w:rsidRDefault="00CA7C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6C383F" w:rsidRDefault="00CA7C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6C383F" w:rsidRDefault="00CA7C9F">
      <w:pPr>
        <w:numPr>
          <w:ilvl w:val="0"/>
          <w:numId w:val="2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человека.</w:t>
      </w:r>
    </w:p>
    <w:p w:rsidR="006C383F" w:rsidRDefault="00CA7C9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трудового воспитания:</w:t>
      </w:r>
    </w:p>
    <w:p w:rsidR="006C383F" w:rsidRDefault="00CA7C9F">
      <w:pPr>
        <w:numPr>
          <w:ilvl w:val="0"/>
          <w:numId w:val="3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 на ак</w:t>
      </w:r>
      <w:r>
        <w:rPr>
          <w:rFonts w:ascii="Times New Roman" w:eastAsia="Times New Roman" w:hAnsi="Times New Roman" w:cs="Times New Roman"/>
          <w:sz w:val="24"/>
          <w:szCs w:val="24"/>
        </w:rPr>
        <w:t>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C383F" w:rsidRDefault="00CA7C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6C383F" w:rsidRDefault="00CA7C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</w:t>
      </w:r>
      <w:r>
        <w:rPr>
          <w:rFonts w:ascii="Times New Roman" w:eastAsia="Times New Roman" w:hAnsi="Times New Roman" w:cs="Times New Roman"/>
          <w:sz w:val="24"/>
          <w:szCs w:val="24"/>
        </w:rPr>
        <w:t>й для этого;</w:t>
      </w:r>
    </w:p>
    <w:p w:rsidR="006C383F" w:rsidRDefault="00CA7C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адаптироваться в профессиональной среде;</w:t>
      </w:r>
    </w:p>
    <w:p w:rsidR="006C383F" w:rsidRDefault="00CA7C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уважение к труду и результатам трудовой деятельности;</w:t>
      </w:r>
    </w:p>
    <w:p w:rsidR="006C383F" w:rsidRDefault="00CA7C9F">
      <w:pPr>
        <w:numPr>
          <w:ilvl w:val="0"/>
          <w:numId w:val="3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</w:t>
      </w:r>
      <w:r>
        <w:rPr>
          <w:rFonts w:ascii="Times New Roman" w:eastAsia="Times New Roman" w:hAnsi="Times New Roman" w:cs="Times New Roman"/>
          <w:sz w:val="24"/>
          <w:szCs w:val="24"/>
        </w:rPr>
        <w:t>ностей.</w:t>
      </w:r>
    </w:p>
    <w:p w:rsidR="006C383F" w:rsidRDefault="00CA7C9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экологического воспитания:</w:t>
      </w:r>
    </w:p>
    <w:p w:rsidR="006C383F" w:rsidRDefault="00CA7C9F">
      <w:pPr>
        <w:numPr>
          <w:ilvl w:val="0"/>
          <w:numId w:val="4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6C383F" w:rsidRDefault="00CA7C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</w:t>
      </w:r>
      <w:r>
        <w:rPr>
          <w:rFonts w:ascii="Times New Roman" w:eastAsia="Times New Roman" w:hAnsi="Times New Roman" w:cs="Times New Roman"/>
          <w:sz w:val="24"/>
          <w:szCs w:val="24"/>
        </w:rPr>
        <w:t>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6C383F" w:rsidRDefault="00CA7C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</w:t>
      </w:r>
      <w:r>
        <w:rPr>
          <w:rFonts w:ascii="Times New Roman" w:eastAsia="Times New Roman" w:hAnsi="Times New Roman" w:cs="Times New Roman"/>
          <w:sz w:val="24"/>
          <w:szCs w:val="24"/>
        </w:rPr>
        <w:t>иальной сред;</w:t>
      </w:r>
    </w:p>
    <w:p w:rsidR="006C383F" w:rsidRDefault="00CA7C9F">
      <w:pPr>
        <w:numPr>
          <w:ilvl w:val="0"/>
          <w:numId w:val="4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6C383F" w:rsidRDefault="00CA7C9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ценности научного познания:</w:t>
      </w:r>
    </w:p>
    <w:p w:rsidR="006C383F" w:rsidRDefault="00CA7C9F">
      <w:pPr>
        <w:numPr>
          <w:ilvl w:val="0"/>
          <w:numId w:val="6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</w:t>
      </w:r>
      <w:r>
        <w:rPr>
          <w:rFonts w:ascii="Times New Roman" w:eastAsia="Times New Roman" w:hAnsi="Times New Roman" w:cs="Times New Roman"/>
          <w:sz w:val="24"/>
          <w:szCs w:val="24"/>
        </w:rPr>
        <w:t>ства, взаимосвязях человека с природной и социальной средой;</w:t>
      </w:r>
    </w:p>
    <w:p w:rsidR="006C383F" w:rsidRDefault="00CA7C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6C383F" w:rsidRDefault="00CA7C9F">
      <w:pPr>
        <w:numPr>
          <w:ilvl w:val="0"/>
          <w:numId w:val="6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</w:t>
      </w:r>
      <w:r>
        <w:rPr>
          <w:rFonts w:ascii="Times New Roman" w:eastAsia="Times New Roman" w:hAnsi="Times New Roman" w:cs="Times New Roman"/>
          <w:sz w:val="24"/>
          <w:szCs w:val="24"/>
        </w:rPr>
        <w:t>ение совершенствовать пути достижения индивидуального и коллективного благополучия.</w:t>
      </w:r>
    </w:p>
    <w:p w:rsidR="006C383F" w:rsidRDefault="00CA7C9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адаптации обучающегося к изменяющимся условиям социальной и природной среды:</w:t>
      </w:r>
    </w:p>
    <w:p w:rsidR="006C383F" w:rsidRDefault="00CA7C9F">
      <w:pPr>
        <w:numPr>
          <w:ilvl w:val="0"/>
          <w:numId w:val="8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ой деятельности, а также в рамках социального взаимодействия с людьми из другой культурной среды;</w:t>
      </w:r>
    </w:p>
    <w:p w:rsidR="006C383F" w:rsidRDefault="00CA7C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6C383F" w:rsidRDefault="00CA7C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действовать в условиях неопределённости,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6C383F" w:rsidRDefault="00CA7C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выявления и связывания образов, способность фо</w:t>
      </w:r>
      <w:r>
        <w:rPr>
          <w:rFonts w:ascii="Times New Roman" w:eastAsia="Times New Roman" w:hAnsi="Times New Roman" w:cs="Times New Roman"/>
          <w:sz w:val="24"/>
          <w:szCs w:val="24"/>
        </w:rPr>
        <w:t>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6C383F" w:rsidRDefault="00CA7C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распознавать конкретны</w:t>
      </w:r>
      <w:r>
        <w:rPr>
          <w:rFonts w:ascii="Times New Roman" w:eastAsia="Times New Roman" w:hAnsi="Times New Roman" w:cs="Times New Roman"/>
          <w:sz w:val="24"/>
          <w:szCs w:val="24"/>
        </w:rPr>
        <w:t>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</w:t>
      </w:r>
      <w:r>
        <w:rPr>
          <w:rFonts w:ascii="Times New Roman" w:eastAsia="Times New Roman" w:hAnsi="Times New Roman" w:cs="Times New Roman"/>
          <w:sz w:val="24"/>
          <w:szCs w:val="24"/>
        </w:rPr>
        <w:t>е оперировать терминами и представлениями в области концепции устойчивого развития;</w:t>
      </w:r>
    </w:p>
    <w:p w:rsidR="006C383F" w:rsidRDefault="00CA7C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6C383F" w:rsidRDefault="00CA7C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достижений целей и преодолен</w:t>
      </w:r>
      <w:r>
        <w:rPr>
          <w:rFonts w:ascii="Times New Roman" w:eastAsia="Times New Roman" w:hAnsi="Times New Roman" w:cs="Times New Roman"/>
          <w:sz w:val="24"/>
          <w:szCs w:val="24"/>
        </w:rPr>
        <w:t>ия вызовов, возможных глобальных последствий;</w:t>
      </w:r>
    </w:p>
    <w:p w:rsidR="006C383F" w:rsidRDefault="00CA7C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6C383F" w:rsidRDefault="00CA7C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стрессовую ситуацию как вызов, требующий контрмер, оценивать ситуацию стресса, корректиров</w:t>
      </w:r>
      <w:r>
        <w:rPr>
          <w:rFonts w:ascii="Times New Roman" w:eastAsia="Times New Roman" w:hAnsi="Times New Roman" w:cs="Times New Roman"/>
          <w:sz w:val="24"/>
          <w:szCs w:val="24"/>
        </w:rPr>
        <w:t>ать принимаемые решения и действия;</w:t>
      </w:r>
    </w:p>
    <w:p w:rsidR="006C383F" w:rsidRDefault="00CA7C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6C383F" w:rsidRDefault="00CA7C9F">
      <w:pPr>
        <w:numPr>
          <w:ilvl w:val="0"/>
          <w:numId w:val="8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6C383F" w:rsidRDefault="006C383F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83F" w:rsidRDefault="00CA7C9F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6C383F" w:rsidRDefault="00CA7C9F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</w:t>
      </w:r>
      <w:r>
        <w:rPr>
          <w:rFonts w:ascii="Times New Roman" w:eastAsia="Times New Roman" w:hAnsi="Times New Roman" w:cs="Times New Roman"/>
          <w:sz w:val="24"/>
          <w:szCs w:val="24"/>
        </w:rPr>
        <w:t>е учебные действия.</w:t>
      </w:r>
    </w:p>
    <w:p w:rsidR="006C383F" w:rsidRDefault="006C383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83F" w:rsidRDefault="00CA7C9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Познавательные универсальные учебные действия</w:t>
      </w:r>
    </w:p>
    <w:p w:rsidR="006C383F" w:rsidRDefault="006C383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83F" w:rsidRDefault="00CA7C9F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Базовые логические действия:</w:t>
      </w:r>
    </w:p>
    <w:p w:rsidR="006C383F" w:rsidRDefault="00CA7C9F">
      <w:pPr>
        <w:numPr>
          <w:ilvl w:val="0"/>
          <w:numId w:val="5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6C383F" w:rsidRDefault="00CA7C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6C383F" w:rsidRDefault="00CA7C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6C383F" w:rsidRDefault="00CA7C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предлагать критерии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выявления закономерностей и противоречий;</w:t>
      </w:r>
    </w:p>
    <w:p w:rsidR="006C383F" w:rsidRDefault="00CA7C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6C383F" w:rsidRDefault="00CA7C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6C383F" w:rsidRDefault="00CA7C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проводить выводы с использованием дедуктивных и индуктивных </w:t>
      </w:r>
      <w:r>
        <w:rPr>
          <w:rFonts w:ascii="Times New Roman" w:eastAsia="Times New Roman" w:hAnsi="Times New Roman" w:cs="Times New Roman"/>
          <w:sz w:val="24"/>
          <w:szCs w:val="24"/>
        </w:rPr>
        <w:t>умозаключений, умозаключений по аналогии, формулировать гипотезы о взаимосвязях;</w:t>
      </w:r>
    </w:p>
    <w:p w:rsidR="006C383F" w:rsidRDefault="00CA7C9F">
      <w:pPr>
        <w:numPr>
          <w:ilvl w:val="0"/>
          <w:numId w:val="5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C383F" w:rsidRDefault="00CA7C9F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вые исследовательские действия:</w:t>
      </w:r>
    </w:p>
    <w:p w:rsidR="006C383F" w:rsidRDefault="00CA7C9F">
      <w:pPr>
        <w:numPr>
          <w:ilvl w:val="0"/>
          <w:numId w:val="7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6C383F" w:rsidRDefault="00CA7C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C383F" w:rsidRDefault="00CA7C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sz w:val="24"/>
          <w:szCs w:val="24"/>
        </w:rPr>
        <w:t>ь гипотезу об истинности собственных суждений и суждений других, аргументировать свою позицию, мнение;</w:t>
      </w:r>
    </w:p>
    <w:p w:rsidR="006C383F" w:rsidRDefault="00CA7C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</w:t>
      </w:r>
      <w:r>
        <w:rPr>
          <w:rFonts w:ascii="Times New Roman" w:eastAsia="Times New Roman" w:hAnsi="Times New Roman" w:cs="Times New Roman"/>
          <w:sz w:val="24"/>
          <w:szCs w:val="24"/>
        </w:rPr>
        <w:t>но-следственных связей и зависимости объектов между собой;</w:t>
      </w:r>
    </w:p>
    <w:p w:rsidR="006C383F" w:rsidRDefault="00CA7C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6C383F" w:rsidRDefault="00CA7C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опыта, и</w:t>
      </w:r>
      <w:r>
        <w:rPr>
          <w:rFonts w:ascii="Times New Roman" w:eastAsia="Times New Roman" w:hAnsi="Times New Roman" w:cs="Times New Roman"/>
          <w:sz w:val="24"/>
          <w:szCs w:val="24"/>
        </w:rPr>
        <w:t>сследования, владеть инструментами оценки достоверности полученных выводов и обобщений;</w:t>
      </w:r>
    </w:p>
    <w:p w:rsidR="006C383F" w:rsidRDefault="00CA7C9F">
      <w:pPr>
        <w:numPr>
          <w:ilvl w:val="0"/>
          <w:numId w:val="7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</w:t>
      </w:r>
      <w:r>
        <w:rPr>
          <w:rFonts w:ascii="Times New Roman" w:eastAsia="Times New Roman" w:hAnsi="Times New Roman" w:cs="Times New Roman"/>
          <w:sz w:val="24"/>
          <w:szCs w:val="24"/>
        </w:rPr>
        <w:t>овиях и контекстах.</w:t>
      </w:r>
    </w:p>
    <w:p w:rsidR="006C383F" w:rsidRDefault="00CA7C9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информацией:</w:t>
      </w:r>
    </w:p>
    <w:p w:rsidR="006C383F" w:rsidRDefault="00CA7C9F">
      <w:pPr>
        <w:numPr>
          <w:ilvl w:val="0"/>
          <w:numId w:val="9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C383F" w:rsidRDefault="00CA7C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C383F" w:rsidRDefault="00CA7C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C383F" w:rsidRDefault="00CA7C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выб</w:t>
      </w:r>
      <w:r>
        <w:rPr>
          <w:rFonts w:ascii="Times New Roman" w:eastAsia="Times New Roman" w:hAnsi="Times New Roman" w:cs="Times New Roman"/>
          <w:sz w:val="24"/>
          <w:szCs w:val="24"/>
        </w:rPr>
        <w:t>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C383F" w:rsidRDefault="00CA7C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</w:t>
      </w:r>
      <w:r>
        <w:rPr>
          <w:rFonts w:ascii="Times New Roman" w:eastAsia="Times New Roman" w:hAnsi="Times New Roman" w:cs="Times New Roman"/>
          <w:sz w:val="24"/>
          <w:szCs w:val="24"/>
        </w:rPr>
        <w:t>мостоятельно;</w:t>
      </w:r>
    </w:p>
    <w:p w:rsidR="006C383F" w:rsidRDefault="00CA7C9F">
      <w:pPr>
        <w:numPr>
          <w:ilvl w:val="0"/>
          <w:numId w:val="9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6C383F" w:rsidRDefault="006C38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83F" w:rsidRDefault="00CA7C9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6C383F" w:rsidRDefault="006C38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Общение:</w:t>
      </w:r>
    </w:p>
    <w:p w:rsidR="006C383F" w:rsidRDefault="00CA7C9F">
      <w:pPr>
        <w:numPr>
          <w:ilvl w:val="0"/>
          <w:numId w:val="10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6C383F" w:rsidRDefault="00CA7C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выражать себя (свою точку зрен</w:t>
      </w:r>
      <w:r>
        <w:rPr>
          <w:rFonts w:ascii="Times New Roman" w:eastAsia="Times New Roman" w:hAnsi="Times New Roman" w:cs="Times New Roman"/>
          <w:sz w:val="24"/>
          <w:szCs w:val="24"/>
        </w:rPr>
        <w:t>ия) в устных и письменных текстах;</w:t>
      </w:r>
    </w:p>
    <w:p w:rsidR="006C383F" w:rsidRDefault="00CA7C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6C383F" w:rsidRDefault="00CA7C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шение к собеседнику и в корректной форме формулировать свои возражения;</w:t>
      </w:r>
    </w:p>
    <w:p w:rsidR="006C383F" w:rsidRDefault="00CA7C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6C383F" w:rsidRDefault="00CA7C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</w:t>
      </w:r>
      <w:r>
        <w:rPr>
          <w:rFonts w:ascii="Times New Roman" w:eastAsia="Times New Roman" w:hAnsi="Times New Roman" w:cs="Times New Roman"/>
          <w:sz w:val="24"/>
          <w:szCs w:val="24"/>
        </w:rPr>
        <w:t>ениями других участников диалога, обнаруживать различие и сходство позиций;</w:t>
      </w:r>
    </w:p>
    <w:p w:rsidR="006C383F" w:rsidRDefault="00CA7C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6C383F" w:rsidRDefault="00CA7C9F">
      <w:pPr>
        <w:numPr>
          <w:ilvl w:val="0"/>
          <w:numId w:val="10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</w:t>
      </w:r>
      <w:r>
        <w:rPr>
          <w:rFonts w:ascii="Times New Roman" w:eastAsia="Times New Roman" w:hAnsi="Times New Roman" w:cs="Times New Roman"/>
          <w:sz w:val="24"/>
          <w:szCs w:val="24"/>
        </w:rPr>
        <w:t>тории и в соответствии с ним составлять устные и письменные тексты с использованием иллюстративных материалов.</w:t>
      </w:r>
    </w:p>
    <w:p w:rsidR="006C383F" w:rsidRDefault="006C383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6C383F" w:rsidRDefault="006C383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Совместная деятельность</w:t>
      </w:r>
    </w:p>
    <w:p w:rsidR="006C383F" w:rsidRDefault="00CA7C9F">
      <w:pPr>
        <w:numPr>
          <w:ilvl w:val="0"/>
          <w:numId w:val="11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C383F" w:rsidRDefault="00CA7C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строить действия по её достижению: распределять роли, договариваться, обсуждать процесс и результат совместной работы;</w:t>
      </w:r>
    </w:p>
    <w:p w:rsidR="006C383F" w:rsidRDefault="00CA7C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обобщать мнения нескольких человек, проявлять готовность руководить, выполнять поручения, подчиняться;</w:t>
      </w:r>
    </w:p>
    <w:p w:rsidR="006C383F" w:rsidRDefault="00CA7C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</w:t>
      </w:r>
      <w:r>
        <w:rPr>
          <w:rFonts w:ascii="Times New Roman" w:eastAsia="Times New Roman" w:hAnsi="Times New Roman" w:cs="Times New Roman"/>
          <w:sz w:val="24"/>
          <w:szCs w:val="24"/>
        </w:rPr>
        <w:t>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C383F" w:rsidRDefault="00CA7C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C383F" w:rsidRDefault="00CA7C9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</w:t>
      </w:r>
      <w:r>
        <w:rPr>
          <w:rFonts w:ascii="Times New Roman" w:eastAsia="Times New Roman" w:hAnsi="Times New Roman" w:cs="Times New Roman"/>
          <w:sz w:val="24"/>
          <w:szCs w:val="24"/>
        </w:rPr>
        <w:t>одействия;</w:t>
      </w:r>
    </w:p>
    <w:p w:rsidR="006C383F" w:rsidRDefault="00CA7C9F">
      <w:pPr>
        <w:numPr>
          <w:ilvl w:val="0"/>
          <w:numId w:val="11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C383F" w:rsidRDefault="006C383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83F" w:rsidRDefault="00CA7C9F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Самоорганизация</w:t>
      </w:r>
    </w:p>
    <w:p w:rsidR="006C383F" w:rsidRDefault="00CA7C9F">
      <w:pPr>
        <w:numPr>
          <w:ilvl w:val="0"/>
          <w:numId w:val="15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жизне</w:t>
      </w:r>
      <w:r>
        <w:rPr>
          <w:rFonts w:ascii="Times New Roman" w:eastAsia="Times New Roman" w:hAnsi="Times New Roman" w:cs="Times New Roman"/>
          <w:sz w:val="24"/>
          <w:szCs w:val="24"/>
        </w:rPr>
        <w:t>нных и учебных ситуациях;</w:t>
      </w:r>
    </w:p>
    <w:p w:rsidR="006C383F" w:rsidRDefault="00CA7C9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C383F" w:rsidRDefault="00CA7C9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учётом имеющихся ресурсов и собственных возможностей, аргументировать предлагаемые варианты решений;</w:t>
      </w:r>
    </w:p>
    <w:p w:rsidR="006C383F" w:rsidRDefault="00CA7C9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</w:t>
      </w:r>
      <w:r>
        <w:rPr>
          <w:rFonts w:ascii="Times New Roman" w:eastAsia="Times New Roman" w:hAnsi="Times New Roman" w:cs="Times New Roman"/>
          <w:sz w:val="24"/>
          <w:szCs w:val="24"/>
        </w:rPr>
        <w:t>мом объекте;</w:t>
      </w:r>
    </w:p>
    <w:p w:rsidR="006C383F" w:rsidRDefault="00CA7C9F">
      <w:pPr>
        <w:numPr>
          <w:ilvl w:val="0"/>
          <w:numId w:val="15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выбор и брать ответственность за решение.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Самоконтроль</w:t>
      </w:r>
    </w:p>
    <w:p w:rsidR="006C383F" w:rsidRDefault="00CA7C9F">
      <w:pPr>
        <w:numPr>
          <w:ilvl w:val="0"/>
          <w:numId w:val="17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рефлексии;</w:t>
      </w:r>
    </w:p>
    <w:p w:rsidR="006C383F" w:rsidRDefault="00CA7C9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давать оценку ситуации и предлагать план её изменения;</w:t>
      </w:r>
    </w:p>
    <w:p w:rsidR="006C383F" w:rsidRDefault="00CA7C9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C383F" w:rsidRDefault="00CA7C9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результатов деятельности, давать оценку приобретённому опыту, нах</w:t>
      </w:r>
      <w:r>
        <w:rPr>
          <w:rFonts w:ascii="Times New Roman" w:eastAsia="Times New Roman" w:hAnsi="Times New Roman" w:cs="Times New Roman"/>
          <w:sz w:val="24"/>
          <w:szCs w:val="24"/>
        </w:rPr>
        <w:t>одить позитивное в произошедшей ситуации;</w:t>
      </w:r>
    </w:p>
    <w:p w:rsidR="006C383F" w:rsidRDefault="00CA7C9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C383F" w:rsidRDefault="00CA7C9F">
      <w:pPr>
        <w:numPr>
          <w:ilvl w:val="0"/>
          <w:numId w:val="17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Эмоциональный интеллект </w:t>
      </w:r>
    </w:p>
    <w:p w:rsidR="006C383F" w:rsidRDefault="00CA7C9F">
      <w:pPr>
        <w:numPr>
          <w:ilvl w:val="0"/>
          <w:numId w:val="18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</w:t>
      </w:r>
      <w:r>
        <w:rPr>
          <w:rFonts w:ascii="Times New Roman" w:eastAsia="Times New Roman" w:hAnsi="Times New Roman" w:cs="Times New Roman"/>
          <w:sz w:val="24"/>
          <w:szCs w:val="24"/>
        </w:rPr>
        <w:t>ать, называть и управлять собственными эмоциями и эмоциями других;</w:t>
      </w:r>
    </w:p>
    <w:p w:rsidR="006C383F" w:rsidRDefault="00CA7C9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6C383F" w:rsidRDefault="00CA7C9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6C383F" w:rsidRDefault="00CA7C9F">
      <w:pPr>
        <w:numPr>
          <w:ilvl w:val="0"/>
          <w:numId w:val="18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регулировать способ выражения эмоций.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Принимать себя и других</w:t>
      </w:r>
    </w:p>
    <w:p w:rsidR="006C383F" w:rsidRDefault="00CA7C9F">
      <w:pPr>
        <w:numPr>
          <w:ilvl w:val="0"/>
          <w:numId w:val="19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6C383F" w:rsidRDefault="00CA7C9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осуждая;</w:t>
      </w:r>
    </w:p>
    <w:p w:rsidR="006C383F" w:rsidRDefault="00CA7C9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открытость себе и другим;</w:t>
      </w:r>
    </w:p>
    <w:p w:rsidR="006C383F" w:rsidRDefault="00CA7C9F">
      <w:pPr>
        <w:numPr>
          <w:ilvl w:val="0"/>
          <w:numId w:val="19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6C383F" w:rsidRDefault="006C383F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83F" w:rsidRDefault="00CA7C9F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6C383F" w:rsidRDefault="006C383F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тные результаты освоения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допоро</w:t>
      </w:r>
      <w:r>
        <w:rPr>
          <w:rFonts w:ascii="Times New Roman" w:eastAsia="Times New Roman" w:hAnsi="Times New Roman" w:cs="Times New Roman"/>
          <w:sz w:val="24"/>
          <w:szCs w:val="24"/>
        </w:rPr>
        <w:t>говом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уровне в совокупности её составляющих – речевой, языковой, социокультурной, компенсаторной,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(учебно-познавательной).</w:t>
      </w:r>
    </w:p>
    <w:p w:rsidR="006C383F" w:rsidRDefault="00CA7C9F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Предметные результаты освоения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(английскому) языку к концу обучения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 классе: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владеть основными видами речевой деятельности: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тематического содержа</w:t>
      </w:r>
      <w:r>
        <w:rPr>
          <w:rFonts w:ascii="Times New Roman" w:eastAsia="Times New Roman" w:hAnsi="Times New Roman" w:cs="Times New Roman"/>
          <w:sz w:val="24"/>
          <w:szCs w:val="24"/>
        </w:rPr>
        <w:t>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раз</w:t>
      </w:r>
      <w:r>
        <w:rPr>
          <w:rFonts w:ascii="Times New Roman" w:eastAsia="Times New Roman" w:hAnsi="Times New Roman" w:cs="Times New Roman"/>
          <w:sz w:val="24"/>
          <w:szCs w:val="24"/>
        </w:rPr>
        <w:t>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воспринимать на слух и понимать не</w:t>
      </w:r>
      <w:r>
        <w:rPr>
          <w:rFonts w:ascii="Times New Roman" w:eastAsia="Times New Roman" w:hAnsi="Times New Roman" w:cs="Times New Roman"/>
          <w:sz w:val="24"/>
          <w:szCs w:val="24"/>
        </w:rPr>
        <w:t>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</w:t>
      </w:r>
      <w:r>
        <w:rPr>
          <w:rFonts w:ascii="Times New Roman" w:eastAsia="Times New Roman" w:hAnsi="Times New Roman" w:cs="Times New Roman"/>
          <w:sz w:val="24"/>
          <w:szCs w:val="24"/>
        </w:rPr>
        <w:t>стов) для аудирования – до 2 минут);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чтения – 500–600 слов), читать про себя несплошные тексты (таблицы, диаграммы) и понимат</w:t>
      </w:r>
      <w:r>
        <w:rPr>
          <w:rFonts w:ascii="Times New Roman" w:eastAsia="Times New Roman" w:hAnsi="Times New Roman" w:cs="Times New Roman"/>
          <w:sz w:val="24"/>
          <w:szCs w:val="24"/>
        </w:rPr>
        <w:t>ь представленную в них информацию, обобщать и оценивать полученную при чтении информацию;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</w:t>
      </w:r>
      <w:r>
        <w:rPr>
          <w:rFonts w:ascii="Times New Roman" w:eastAsia="Times New Roman" w:hAnsi="Times New Roman" w:cs="Times New Roman"/>
          <w:sz w:val="24"/>
          <w:szCs w:val="24"/>
        </w:rPr>
        <w:t>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(прослушанного) те</w:t>
      </w:r>
      <w:r>
        <w:rPr>
          <w:rFonts w:ascii="Times New Roman" w:eastAsia="Times New Roman" w:hAnsi="Times New Roman" w:cs="Times New Roman"/>
          <w:sz w:val="24"/>
          <w:szCs w:val="24"/>
        </w:rPr>
        <w:t>кста 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 владеть фонетическими навыками: различать </w:t>
      </w:r>
      <w:r>
        <w:rPr>
          <w:rFonts w:ascii="Times New Roman" w:eastAsia="Times New Roman" w:hAnsi="Times New Roman" w:cs="Times New Roman"/>
          <w:sz w:val="24"/>
          <w:szCs w:val="24"/>
        </w:rPr>
        <w:t>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</w:t>
      </w:r>
      <w:r>
        <w:rPr>
          <w:rFonts w:ascii="Times New Roman" w:eastAsia="Times New Roman" w:hAnsi="Times New Roman" w:cs="Times New Roman"/>
          <w:sz w:val="24"/>
          <w:szCs w:val="24"/>
        </w:rPr>
        <w:t>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</w:t>
      </w:r>
      <w:r>
        <w:rPr>
          <w:rFonts w:ascii="Times New Roman" w:eastAsia="Times New Roman" w:hAnsi="Times New Roman" w:cs="Times New Roman"/>
          <w:sz w:val="24"/>
          <w:szCs w:val="24"/>
        </w:rPr>
        <w:t>ам чтения.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орфографическими навыками: правильно писать изученные слова;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</w:t>
      </w:r>
      <w:r>
        <w:rPr>
          <w:rFonts w:ascii="Times New Roman" w:eastAsia="Times New Roman" w:hAnsi="Times New Roman" w:cs="Times New Roman"/>
          <w:sz w:val="24"/>
          <w:szCs w:val="24"/>
        </w:rPr>
        <w:t>правильно оформлять электронное сообщение личного характера;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 распознавать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</w:t>
      </w:r>
      <w:r>
        <w:rPr>
          <w:rFonts w:ascii="Times New Roman" w:eastAsia="Times New Roman" w:hAnsi="Times New Roman" w:cs="Times New Roman"/>
          <w:sz w:val="24"/>
          <w:szCs w:val="24"/>
        </w:rPr>
        <w:t>ающих ситуации общения в рамках тематического содержания, с соблюдением существующей нормы лексической сочетаемости;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аффиксации: глаголы с помощью префик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-, имена прилагательные с помощью суффиксов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имена существительные с помощью отрицательных префиксов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-, сложное прилагательное путём соединения основы числительного с основой существительного с добавлением суфф</w:t>
      </w:r>
      <w:r>
        <w:rPr>
          <w:rFonts w:ascii="Times New Roman" w:eastAsia="Times New Roman" w:hAnsi="Times New Roman" w:cs="Times New Roman"/>
          <w:sz w:val="24"/>
          <w:szCs w:val="24"/>
        </w:rPr>
        <w:t>икса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eight-legged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сложное существительное путём соединения основ существительного с предлогом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mother-in-law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сложное прилагательное путём соединения основы прилагательного с основой причастия 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nice-looking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сложное прилагательное путём соединен</w:t>
      </w:r>
      <w:r>
        <w:rPr>
          <w:rFonts w:ascii="Times New Roman" w:eastAsia="Times New Roman" w:hAnsi="Times New Roman" w:cs="Times New Roman"/>
          <w:sz w:val="24"/>
          <w:szCs w:val="24"/>
        </w:rPr>
        <w:t>ия наречия с основой причастия II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well-behaved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глагол от прилагательного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сокращения и абб</w:t>
      </w:r>
      <w:r>
        <w:rPr>
          <w:rFonts w:ascii="Times New Roman" w:eastAsia="Times New Roman" w:hAnsi="Times New Roman" w:cs="Times New Roman"/>
          <w:sz w:val="24"/>
          <w:szCs w:val="24"/>
        </w:rPr>
        <w:t>ревиатуры;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 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 и употреблять в устной и письменной речи:</w:t>
      </w:r>
    </w:p>
    <w:p w:rsidR="006C383F" w:rsidRPr="00CA7C9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CA7C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A7C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сложным</w:t>
      </w:r>
      <w:r w:rsidRPr="00CA7C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дополнением</w:t>
      </w:r>
      <w:r w:rsidRPr="00CA7C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(Complex Object) (I want to have my h</w:t>
      </w:r>
      <w:r w:rsidRPr="00CA7C9F">
        <w:rPr>
          <w:rFonts w:ascii="Times New Roman" w:eastAsia="Times New Roman" w:hAnsi="Times New Roman" w:cs="Times New Roman"/>
          <w:sz w:val="24"/>
          <w:szCs w:val="24"/>
          <w:lang w:val="en-US"/>
        </w:rPr>
        <w:t>air cut.);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условные предложения нереального характера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II);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конструкцию для выражения предпочтения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I’d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I’d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конструкцией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формы страдательного залога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>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следования имён прилагательных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владеть социокультурными знаниями и умениями: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в устной и письменной речи наиболее употребительную тематическую фоновую лексику страны (стран) из</w:t>
      </w:r>
      <w:r>
        <w:rPr>
          <w:rFonts w:ascii="Times New Roman" w:eastAsia="Times New Roman" w:hAnsi="Times New Roman" w:cs="Times New Roman"/>
          <w:sz w:val="24"/>
          <w:szCs w:val="24"/>
        </w:rPr>
        <w:t>учаемого языка в рамках тематического содержания речи (основные национальные праздники, обычаи, традиции);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выражать модальные значения, чувства и эмоции;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элементарные представления о различных вариантах английского языка;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обладать базовыми знаниями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 владеть компенсаторными умени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языковую догадку, в том числе контекстуальную, игнорировать инф</w:t>
      </w:r>
      <w:r>
        <w:rPr>
          <w:rFonts w:ascii="Times New Roman" w:eastAsia="Times New Roman" w:hAnsi="Times New Roman" w:cs="Times New Roman"/>
          <w:sz w:val="24"/>
          <w:szCs w:val="24"/>
        </w:rPr>
        <w:t>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 рассматривать несколько вариантов решения коммуникативной задачи в продуктивных видах речево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(говорении и письменной речи);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 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Интернет;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 использовать иноязычные словари и справочники, в том числе информационно-справочные системы в электронной форме;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 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1) 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f"/>
        <w:tblW w:w="12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9"/>
        <w:gridCol w:w="2052"/>
        <w:gridCol w:w="819"/>
        <w:gridCol w:w="1714"/>
        <w:gridCol w:w="1783"/>
        <w:gridCol w:w="2872"/>
        <w:gridCol w:w="2228"/>
      </w:tblGrid>
      <w:tr w:rsidR="006C383F">
        <w:trPr>
          <w:gridAfter w:val="1"/>
          <w:wAfter w:w="2228" w:type="dxa"/>
          <w:trHeight w:val="462"/>
        </w:trPr>
        <w:tc>
          <w:tcPr>
            <w:tcW w:w="749" w:type="dxa"/>
            <w:vMerge w:val="restart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52" w:type="dxa"/>
            <w:vMerge w:val="restart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316" w:type="dxa"/>
            <w:gridSpan w:val="3"/>
          </w:tcPr>
          <w:p w:rsidR="006C383F" w:rsidRDefault="00CA7C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72" w:type="dxa"/>
            <w:vMerge w:val="restart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C383F">
        <w:trPr>
          <w:gridAfter w:val="1"/>
          <w:wAfter w:w="2228" w:type="dxa"/>
          <w:trHeight w:val="638"/>
        </w:trPr>
        <w:tc>
          <w:tcPr>
            <w:tcW w:w="749" w:type="dxa"/>
            <w:vMerge/>
            <w:vAlign w:val="center"/>
          </w:tcPr>
          <w:p w:rsidR="006C383F" w:rsidRDefault="006C3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:rsidR="006C383F" w:rsidRDefault="006C3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14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83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872" w:type="dxa"/>
            <w:vMerge/>
          </w:tcPr>
          <w:p w:rsidR="006C383F" w:rsidRDefault="006C3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rPr>
          <w:gridAfter w:val="1"/>
          <w:wAfter w:w="2228" w:type="dxa"/>
        </w:trPr>
        <w:tc>
          <w:tcPr>
            <w:tcW w:w="749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Вводный урок.</w:t>
            </w:r>
          </w:p>
        </w:tc>
        <w:tc>
          <w:tcPr>
            <w:tcW w:w="81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6C383F" w:rsidRDefault="00CA7C9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единая коллекция ЦОР </w:t>
            </w:r>
          </w:p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C383F">
        <w:trPr>
          <w:gridAfter w:val="1"/>
          <w:wAfter w:w="2228" w:type="dxa"/>
        </w:trPr>
        <w:tc>
          <w:tcPr>
            <w:tcW w:w="74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Стили жизни</w:t>
            </w:r>
          </w:p>
        </w:tc>
        <w:tc>
          <w:tcPr>
            <w:tcW w:w="81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14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6C383F" w:rsidRDefault="00CA7C9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единая коллекция ЦОР</w:t>
            </w:r>
          </w:p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C383F">
        <w:trPr>
          <w:gridAfter w:val="1"/>
          <w:wAfter w:w="2228" w:type="dxa"/>
        </w:trPr>
        <w:tc>
          <w:tcPr>
            <w:tcW w:w="74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Экстремальные факты</w:t>
            </w:r>
          </w:p>
        </w:tc>
        <w:tc>
          <w:tcPr>
            <w:tcW w:w="81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14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6C383F" w:rsidRDefault="00CA7C9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единая коллекция ЦОР </w:t>
            </w:r>
          </w:p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C383F">
        <w:trPr>
          <w:gridAfter w:val="1"/>
          <w:wAfter w:w="2228" w:type="dxa"/>
        </w:trPr>
        <w:tc>
          <w:tcPr>
            <w:tcW w:w="74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Душа и тело</w:t>
            </w:r>
          </w:p>
        </w:tc>
        <w:tc>
          <w:tcPr>
            <w:tcW w:w="81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14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6C383F" w:rsidRDefault="00CA7C9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 английский вместе</w:t>
            </w:r>
          </w:p>
          <w:p w:rsidR="006C383F" w:rsidRDefault="00CA7C9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http://englishhome.narod.ru/</w:t>
              </w:r>
            </w:hyperlink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rPr>
          <w:gridAfter w:val="1"/>
          <w:wAfter w:w="2228" w:type="dxa"/>
        </w:trPr>
        <w:tc>
          <w:tcPr>
            <w:tcW w:w="74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</w:tcPr>
          <w:p w:rsidR="006C383F" w:rsidRDefault="00CA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Искусство и развлечения</w:t>
            </w:r>
          </w:p>
        </w:tc>
        <w:tc>
          <w:tcPr>
            <w:tcW w:w="81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14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6C383F" w:rsidRDefault="00CA7C9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 английский вместе</w:t>
            </w:r>
          </w:p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http://englishhome.narod.ru/</w:t>
              </w:r>
            </w:hyperlink>
          </w:p>
        </w:tc>
      </w:tr>
      <w:tr w:rsidR="006C383F">
        <w:trPr>
          <w:gridAfter w:val="1"/>
          <w:wAfter w:w="2228" w:type="dxa"/>
        </w:trPr>
        <w:tc>
          <w:tcPr>
            <w:tcW w:w="74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Революционные открытия, прорывы</w:t>
            </w:r>
          </w:p>
        </w:tc>
        <w:tc>
          <w:tcPr>
            <w:tcW w:w="81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4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 английский вместе</w:t>
            </w:r>
          </w:p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http://englishhome.narod.ru/</w:t>
              </w:r>
            </w:hyperlink>
          </w:p>
          <w:p w:rsidR="006C383F" w:rsidRDefault="006C383F">
            <w:pPr>
              <w:rPr>
                <w:rFonts w:ascii="Times New Roman" w:eastAsia="Times New Roman" w:hAnsi="Times New Roman" w:cs="Times New Roman"/>
              </w:rPr>
            </w:pP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rPr>
          <w:gridAfter w:val="1"/>
          <w:wAfter w:w="2228" w:type="dxa"/>
        </w:trPr>
        <w:tc>
          <w:tcPr>
            <w:tcW w:w="74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</w:tcPr>
          <w:p w:rsidR="006C383F" w:rsidRDefault="00CA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154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Назад в прошлое</w:t>
            </w:r>
          </w:p>
        </w:tc>
        <w:tc>
          <w:tcPr>
            <w:tcW w:w="81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14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6C383F" w:rsidRDefault="00CA7C9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единая коллекция ЦОР</w:t>
            </w:r>
          </w:p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C383F">
        <w:tc>
          <w:tcPr>
            <w:tcW w:w="2801" w:type="dxa"/>
            <w:gridSpan w:val="2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81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4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2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383F" w:rsidRDefault="00CA7C9F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ПОУРОЧНОЕ ПЛАНИРОВАНИЕ</w:t>
      </w:r>
    </w:p>
    <w:tbl>
      <w:tblPr>
        <w:tblStyle w:val="af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1728"/>
        <w:gridCol w:w="705"/>
        <w:gridCol w:w="1431"/>
        <w:gridCol w:w="1487"/>
        <w:gridCol w:w="1030"/>
        <w:gridCol w:w="2455"/>
      </w:tblGrid>
      <w:tr w:rsidR="006C383F">
        <w:trPr>
          <w:trHeight w:val="462"/>
        </w:trPr>
        <w:tc>
          <w:tcPr>
            <w:tcW w:w="509" w:type="dxa"/>
            <w:vMerge w:val="restart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28" w:type="dxa"/>
            <w:vMerge w:val="restart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623" w:type="dxa"/>
            <w:gridSpan w:val="3"/>
          </w:tcPr>
          <w:p w:rsidR="006C383F" w:rsidRDefault="00CA7C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30" w:type="dxa"/>
            <w:vMerge w:val="restart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2455" w:type="dxa"/>
            <w:vMerge w:val="restart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C383F">
        <w:trPr>
          <w:trHeight w:val="638"/>
        </w:trPr>
        <w:tc>
          <w:tcPr>
            <w:tcW w:w="509" w:type="dxa"/>
            <w:vMerge/>
            <w:vAlign w:val="center"/>
          </w:tcPr>
          <w:p w:rsidR="006C383F" w:rsidRDefault="006C3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6C383F" w:rsidRDefault="006C3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487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030" w:type="dxa"/>
            <w:vMerge/>
          </w:tcPr>
          <w:p w:rsidR="006C383F" w:rsidRDefault="006C3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6C383F" w:rsidRDefault="006C3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</w:t>
            </w:r>
          </w:p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https://m.edsoo.ru/835407f0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Стили жизни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https://m.edsoo.ru/835407f0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Люди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Люди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6C383F" w:rsidRDefault="00CA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Культурный шок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Культурный шок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https://m.edsoo.ru/83541254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</w:tcPr>
          <w:p w:rsidR="006C383F" w:rsidRDefault="00CA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154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Врата в Америку.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https://m.edsoo.ru/8354107e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Повседневный английский</w:t>
            </w:r>
          </w:p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Аэропорт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Альтернативный образ жизни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не дома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https://m.edsoo.ru/8354138a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не дома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https://m.edsoo.ru/8354138a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Аэропорт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безопасного интернета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Гражданская ответственность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https://m.edsoo.ru/835419f2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написанию тестовых заданий в формате ВПР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https://m.edsoo.ru/83541b82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Речевые умения.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https://m.edsoo.ru/83541b82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Лексико-грамматические навыки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Речевые умения. Эссе «за» и «против»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Внешний мониторинг. 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https://m.edsoo.ru/83542866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в формате ВПР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https://m.edsoo.ru/83542262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Резервный урок. Работа над ошибками. Обобщающее повторение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Экстремальные факты</w:t>
            </w:r>
          </w:p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(Вводный урок)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 ты бы осмелился?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Готовим еду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https://m.edsoo.ru/8354253c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фантастики к реальности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https://m.edsoo.ru/83541ee8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за 1 триместр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Резервный урок. Работа над ошибками. 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https://m.edsoo.ru/83542c80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Уголок культуры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https://m.edsoo.ru/83542c80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Приглашение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https://m.edsoo.ru/8354336a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Экстремальные условия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https://m.edsoo.ru/8352f4dc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Экстремальные условия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https://m.edsoo.ru/835439c8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Необычный образ жизни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https://m.edsoo.ru/83542ff0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Необычный образ жизни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https://m.edsoo.ru/835434fa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Речевые умения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https://m.edsoo.ru/83542eb0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написанию тестовых заданий в формате ВПР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https://m.edsoo.ru/8354366c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Письмо, Эссе «Личное мнение»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https://m.edsoo.ru/8354366c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Письмо, Эссе «Личное мнение»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https://m.edsoo.ru/83544346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в формате ВПР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https://m.edsoo.ru/83544346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https://m.edsoo.ru/83541542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Душа и тело. Вводный урок.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Душа и тело.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Душа и тело.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https://m.edsoo.ru/83544832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https://m.edsoo.ru/83530698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Одержимые здоровьем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Уголок культуры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https://m.edsoo.ru/83545430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Повседневный английский. Симптомы и лекарства.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https://m.edsoo.ru/83545430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Повседневный английский. Симптомы и лекарства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Эмоциональное здоровье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Эмоциональное здоровье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https://m.edsoo.ru/863c9c16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Умственное здоровье.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Умственное здоровье.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Лексика 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Говорение: выбор, причина, рекомендации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https://m.edsoo.ru/863c9478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Физиология, социология и психология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написанию тестовых заданий в формате ВПР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Письмо. Отчет (советы, рекомендации)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работа за 2 триместр 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Речевые умения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Речевые умения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на практике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https://m.edsoo.ru/863c7e8e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https://m.edsoo.ru/863c9054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в формате ВПР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https://m.edsoo.ru/863c9612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Искусство и развлечения</w:t>
            </w:r>
          </w:p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(Вводный урок)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Зимние фестивали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Фестивали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https://m.edsoo.ru/863c8ec4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Жизнь на сцене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https://m.edsoo.ru/863c8668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Сорвиголовы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https://m.edsoo.ru/863c87ee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Сорвиголовы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Помогая людям с помощью искусства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https://m.edsoo.ru/863ca5a8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Помогая людям с помощью искусства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https://m.edsoo.ru/863ca436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искусств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https://m.edsoo.ru/863ca8fa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Новости и СМИ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https://m.edsoo.ru/863ca706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медиа курсы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Рецензии, обзоры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Рецензии, обзоры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Любимый фильм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написанию тестовых заданий в формате ВПР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https://m.edsoo.ru/863cba34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Прорывы</w:t>
            </w:r>
          </w:p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Вводный урок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https://m.edsoo.ru/863cb70a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Наука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в формате ВПР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Великие идеи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Исследование неизвестного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https://m.edsoo.ru/863cb598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Назад в прошлое. Вводный урок.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Кораблекрушения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Внешний мониторинг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посвященный Дню Победы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за 3 триместр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https://m.edsoo.ru/863cb8d6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Археологические раскопки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Затерянные города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https://m.edsoo.ru/863cc0ec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за год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Война и акции протеста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https://m.edsoo.ru/863cbcf0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https://m.edsoo.ru/863cbba6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диалогов.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Аудирование с выполнением заданий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https://m.edsoo.ru/863cbed0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грамматики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https://m.edsoo.ru/863cc43e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Задания по чтению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https://m.edsoo.ru/863cc8f8</w:t>
              </w:r>
            </w:hyperlink>
          </w:p>
        </w:tc>
      </w:tr>
      <w:tr w:rsidR="006C383F">
        <w:tc>
          <w:tcPr>
            <w:tcW w:w="509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728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Задания по грамматике 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 неделя</w:t>
            </w:r>
          </w:p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https://m.edsoo.ru/863cc8f8</w:t>
              </w:r>
            </w:hyperlink>
          </w:p>
        </w:tc>
      </w:tr>
      <w:tr w:rsidR="006C383F">
        <w:tc>
          <w:tcPr>
            <w:tcW w:w="2237" w:type="dxa"/>
            <w:gridSpan w:val="2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705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31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6C383F" w:rsidRDefault="00CA7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5" w:type="dxa"/>
            <w:gridSpan w:val="2"/>
          </w:tcPr>
          <w:p w:rsidR="006C383F" w:rsidRDefault="006C3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83F" w:rsidRDefault="006C383F">
      <w:pPr>
        <w:rPr>
          <w:rFonts w:ascii="Times New Roman" w:eastAsia="Times New Roman" w:hAnsi="Times New Roman" w:cs="Times New Roman"/>
        </w:rPr>
      </w:pP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ОБЯЗАТЕЛЬНЫЕ УЧЕБНЫЕ МАТЕРИАЛЫ ДЛЯ УЧЕНИКА</w:t>
      </w:r>
    </w:p>
    <w:p w:rsidR="006C383F" w:rsidRDefault="00CA7C9F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«Звёздный английский» для 9 класса:</w:t>
      </w:r>
    </w:p>
    <w:p w:rsidR="006C383F" w:rsidRDefault="00CA7C9F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Рабочая тетрадь;</w:t>
      </w:r>
    </w:p>
    <w:p w:rsidR="006C383F" w:rsidRDefault="00CA7C9F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Контрольные задания;</w:t>
      </w:r>
    </w:p>
    <w:p w:rsidR="006C383F" w:rsidRPr="00CA7C9F" w:rsidRDefault="00CA7C9F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A7C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Языковой</w:t>
      </w:r>
      <w:r w:rsidRPr="00CA7C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портфель</w:t>
      </w:r>
      <w:r w:rsidRPr="00CA7C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(My Language Portfolio)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​‌‌​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​‌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МЕТОДИЧЕСКИЕ МАТЕРИАЛЫ ДЛЯ УЧИТЕЛЯ</w:t>
      </w:r>
    </w:p>
    <w:p w:rsidR="006C383F" w:rsidRDefault="00CA7C9F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​‌‌​ </w:t>
      </w:r>
    </w:p>
    <w:p w:rsidR="006C383F" w:rsidRDefault="00CA7C9F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Примерные программы по учебным предметам. Иностранный язык. 5–9 классы. – М.: Просвещение, 2019. – (Серия «Стандарты второго поколения.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6C383F" w:rsidRDefault="00CA7C9F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(МР3) к учебнику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Starlight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для 9-х классов.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Expresss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Publishing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Просвещение.</w:t>
      </w:r>
    </w:p>
    <w:p w:rsidR="006C383F" w:rsidRDefault="00CA7C9F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К.М Баранова, Д. Дули, В.В Копылова, В. Эванс. Английский язык: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Starlight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Учебник для 9-х классов общеобразовательных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учреждений.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Expresss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Publishing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Просвещение, 2020.</w:t>
      </w:r>
    </w:p>
    <w:p w:rsidR="006C383F" w:rsidRDefault="00CA7C9F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К.М Баранова, Д. Дули, В.В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Копылова,,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Эванс. Английский язык: Книга для учителя к учебнику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Starlight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для 9-х классов общеобразовательных учреждений.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Expresss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Publishing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Просвещение, 2019.</w:t>
      </w:r>
    </w:p>
    <w:p w:rsidR="006C383F" w:rsidRDefault="00CA7C9F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К.М 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ранова, Д. Дули, В.В Копылова, В. Эванс Английский язык: Рабочая тетрадь к учебнику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Starligh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для 9-х   классов общеобразовательных учреждений.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Expresss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Publishing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Просвещение, 2022.</w:t>
      </w:r>
    </w:p>
    <w:p w:rsidR="006C383F" w:rsidRDefault="00CA7C9F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К.М Баранова, Д. Дули, В.В Копылова, В. Эванс. Программа курса англий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языка к УМК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Starlight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для 2-9 классов общеобразовательных учреждений.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Expresss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Publishing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Просвещение, 2019.</w:t>
      </w:r>
    </w:p>
    <w:p w:rsidR="006C383F" w:rsidRDefault="00CA7C9F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К.М Баранова, Д. Дули, В.В Копылова, В. Эванс. Программа курса английского языка к УМК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Starlight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для 2-9 классов общеобразовательных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чреждений.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Expresss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Publishing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Просвещение, 2019.</w:t>
      </w:r>
    </w:p>
    <w:p w:rsidR="006C383F" w:rsidRPr="00CA7C9F" w:rsidRDefault="00CA7C9F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К.М Баранова, Д. Дули, В.В Копылова, В. Эванс. Тестовая</w:t>
      </w:r>
      <w:r w:rsidRPr="00CA7C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</w:t>
      </w:r>
      <w:r w:rsidRPr="00CA7C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A7C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учебнику</w:t>
      </w:r>
      <w:r w:rsidRPr="00CA7C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«Starlight 9», </w:t>
      </w:r>
      <w:proofErr w:type="spellStart"/>
      <w:r w:rsidRPr="00CA7C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Expresss</w:t>
      </w:r>
      <w:proofErr w:type="spellEnd"/>
      <w:r w:rsidRPr="00CA7C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Publishing</w:t>
      </w:r>
    </w:p>
    <w:p w:rsidR="006C383F" w:rsidRPr="00CA7C9F" w:rsidRDefault="006C383F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РЭШ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ФОКСФОРД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 дополнительных образовательных ресурсов УМК серии «Звёздный английский» http://prosv.ru/umk</w:t>
      </w:r>
    </w:p>
    <w:p w:rsidR="006C383F" w:rsidRDefault="00CA7C9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​‌‌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6C383F" w:rsidRDefault="006C383F">
      <w:pPr>
        <w:rPr>
          <w:rFonts w:ascii="Times New Roman" w:eastAsia="Times New Roman" w:hAnsi="Times New Roman" w:cs="Times New Roman"/>
        </w:rPr>
      </w:pPr>
    </w:p>
    <w:sectPr w:rsidR="006C383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2B8"/>
    <w:multiLevelType w:val="multilevel"/>
    <w:tmpl w:val="3B6CF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53F33C0"/>
    <w:multiLevelType w:val="multilevel"/>
    <w:tmpl w:val="15523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6DC3B86"/>
    <w:multiLevelType w:val="multilevel"/>
    <w:tmpl w:val="AB8472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92146C0"/>
    <w:multiLevelType w:val="multilevel"/>
    <w:tmpl w:val="E19A8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FC45145"/>
    <w:multiLevelType w:val="multilevel"/>
    <w:tmpl w:val="19147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FF65225"/>
    <w:multiLevelType w:val="multilevel"/>
    <w:tmpl w:val="5A32B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707534F"/>
    <w:multiLevelType w:val="multilevel"/>
    <w:tmpl w:val="7F08C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A3A002A"/>
    <w:multiLevelType w:val="multilevel"/>
    <w:tmpl w:val="D0C6E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A4F3610"/>
    <w:multiLevelType w:val="multilevel"/>
    <w:tmpl w:val="9A507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E48172F"/>
    <w:multiLevelType w:val="multilevel"/>
    <w:tmpl w:val="42B20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5B3E40"/>
    <w:multiLevelType w:val="multilevel"/>
    <w:tmpl w:val="A03476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5813845"/>
    <w:multiLevelType w:val="multilevel"/>
    <w:tmpl w:val="BF360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7F66A3F"/>
    <w:multiLevelType w:val="multilevel"/>
    <w:tmpl w:val="9740F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7F1793A"/>
    <w:multiLevelType w:val="multilevel"/>
    <w:tmpl w:val="DA7E9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6FCE0076"/>
    <w:multiLevelType w:val="multilevel"/>
    <w:tmpl w:val="DC86AC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7A777792"/>
    <w:multiLevelType w:val="multilevel"/>
    <w:tmpl w:val="DEF26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B1953CD"/>
    <w:multiLevelType w:val="multilevel"/>
    <w:tmpl w:val="70F6E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7FC4584E"/>
    <w:multiLevelType w:val="multilevel"/>
    <w:tmpl w:val="DA78A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FC6173B"/>
    <w:multiLevelType w:val="multilevel"/>
    <w:tmpl w:val="AD4A8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5"/>
  </w:num>
  <w:num w:numId="11">
    <w:abstractNumId w:val="0"/>
  </w:num>
  <w:num w:numId="12">
    <w:abstractNumId w:val="17"/>
  </w:num>
  <w:num w:numId="13">
    <w:abstractNumId w:val="11"/>
  </w:num>
  <w:num w:numId="14">
    <w:abstractNumId w:val="4"/>
  </w:num>
  <w:num w:numId="15">
    <w:abstractNumId w:val="12"/>
  </w:num>
  <w:num w:numId="16">
    <w:abstractNumId w:val="18"/>
  </w:num>
  <w:num w:numId="17">
    <w:abstractNumId w:val="14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3F"/>
    <w:rsid w:val="006C383F"/>
    <w:rsid w:val="00CA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05D09-499F-4249-805B-000DABEC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C1"/>
  </w:style>
  <w:style w:type="paragraph" w:styleId="1">
    <w:name w:val="heading 1"/>
    <w:basedOn w:val="a"/>
    <w:link w:val="10"/>
    <w:uiPriority w:val="1"/>
    <w:qFormat/>
    <w:rsid w:val="003056C1"/>
    <w:pPr>
      <w:widowControl w:val="0"/>
      <w:autoSpaceDE w:val="0"/>
      <w:autoSpaceDN w:val="0"/>
      <w:spacing w:after="0" w:line="240" w:lineRule="auto"/>
      <w:ind w:left="29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1"/>
    <w:rsid w:val="003056C1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3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56C1"/>
    <w:rPr>
      <w:b/>
      <w:bCs/>
    </w:rPr>
  </w:style>
  <w:style w:type="character" w:customStyle="1" w:styleId="placeholder-mask">
    <w:name w:val="placeholder-mask"/>
    <w:basedOn w:val="a0"/>
    <w:rsid w:val="003056C1"/>
  </w:style>
  <w:style w:type="character" w:customStyle="1" w:styleId="placeholder">
    <w:name w:val="placeholder"/>
    <w:basedOn w:val="a0"/>
    <w:rsid w:val="003056C1"/>
  </w:style>
  <w:style w:type="character" w:styleId="a6">
    <w:name w:val="Emphasis"/>
    <w:basedOn w:val="a0"/>
    <w:uiPriority w:val="20"/>
    <w:qFormat/>
    <w:rsid w:val="003056C1"/>
    <w:rPr>
      <w:i/>
      <w:iCs/>
    </w:rPr>
  </w:style>
  <w:style w:type="paragraph" w:customStyle="1" w:styleId="msonormal0">
    <w:name w:val="msonormal"/>
    <w:basedOn w:val="a"/>
    <w:rsid w:val="003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056C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056C1"/>
    <w:rPr>
      <w:color w:val="800080"/>
      <w:u w:val="single"/>
    </w:rPr>
  </w:style>
  <w:style w:type="table" w:styleId="a9">
    <w:name w:val="Table Grid"/>
    <w:basedOn w:val="a1"/>
    <w:uiPriority w:val="39"/>
    <w:rsid w:val="0030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056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60">
    <w:name w:val="Font Style60"/>
    <w:uiPriority w:val="99"/>
    <w:qFormat/>
    <w:rsid w:val="003056C1"/>
    <w:rPr>
      <w:rFonts w:ascii="Segoe UI" w:hAnsi="Segoe UI" w:cs="Segoe UI" w:hint="default"/>
      <w:b/>
      <w:bCs/>
      <w:sz w:val="16"/>
      <w:szCs w:val="16"/>
    </w:rPr>
  </w:style>
  <w:style w:type="paragraph" w:styleId="aa">
    <w:name w:val="Body Text"/>
    <w:basedOn w:val="a"/>
    <w:link w:val="ab"/>
    <w:uiPriority w:val="1"/>
    <w:qFormat/>
    <w:rsid w:val="003056C1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056C1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c">
    <w:name w:val="List Paragraph"/>
    <w:basedOn w:val="a"/>
    <w:qFormat/>
    <w:rsid w:val="00761752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m.edsoo.ru/8354138a" TargetMode="External"/><Relationship Id="rId26" Type="http://schemas.openxmlformats.org/officeDocument/2006/relationships/hyperlink" Target="https://m.edsoo.ru/83541ee8" TargetMode="External"/><Relationship Id="rId39" Type="http://schemas.openxmlformats.org/officeDocument/2006/relationships/hyperlink" Target="https://m.edsoo.ru/83541542" TargetMode="External"/><Relationship Id="rId21" Type="http://schemas.openxmlformats.org/officeDocument/2006/relationships/hyperlink" Target="https://m.edsoo.ru/83541b82" TargetMode="External"/><Relationship Id="rId34" Type="http://schemas.openxmlformats.org/officeDocument/2006/relationships/hyperlink" Target="https://m.edsoo.ru/83542eb0" TargetMode="External"/><Relationship Id="rId42" Type="http://schemas.openxmlformats.org/officeDocument/2006/relationships/hyperlink" Target="https://m.edsoo.ru/83545430" TargetMode="External"/><Relationship Id="rId47" Type="http://schemas.openxmlformats.org/officeDocument/2006/relationships/hyperlink" Target="https://m.edsoo.ru/863c9054" TargetMode="External"/><Relationship Id="rId50" Type="http://schemas.openxmlformats.org/officeDocument/2006/relationships/hyperlink" Target="https://m.edsoo.ru/863c8668" TargetMode="External"/><Relationship Id="rId55" Type="http://schemas.openxmlformats.org/officeDocument/2006/relationships/hyperlink" Target="https://m.edsoo.ru/863ca706" TargetMode="External"/><Relationship Id="rId63" Type="http://schemas.openxmlformats.org/officeDocument/2006/relationships/hyperlink" Target="https://m.edsoo.ru/863cbed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3541254" TargetMode="External"/><Relationship Id="rId29" Type="http://schemas.openxmlformats.org/officeDocument/2006/relationships/hyperlink" Target="https://m.edsoo.ru/8354336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nglishhome.narod.ru/" TargetMode="External"/><Relationship Id="rId24" Type="http://schemas.openxmlformats.org/officeDocument/2006/relationships/hyperlink" Target="https://m.edsoo.ru/83542262" TargetMode="External"/><Relationship Id="rId32" Type="http://schemas.openxmlformats.org/officeDocument/2006/relationships/hyperlink" Target="https://m.edsoo.ru/83542ff0" TargetMode="External"/><Relationship Id="rId37" Type="http://schemas.openxmlformats.org/officeDocument/2006/relationships/hyperlink" Target="https://m.edsoo.ru/83544346" TargetMode="External"/><Relationship Id="rId40" Type="http://schemas.openxmlformats.org/officeDocument/2006/relationships/hyperlink" Target="https://m.edsoo.ru/83544832" TargetMode="External"/><Relationship Id="rId45" Type="http://schemas.openxmlformats.org/officeDocument/2006/relationships/hyperlink" Target="https://m.edsoo.ru/863c9478" TargetMode="External"/><Relationship Id="rId53" Type="http://schemas.openxmlformats.org/officeDocument/2006/relationships/hyperlink" Target="https://m.edsoo.ru/863ca436" TargetMode="External"/><Relationship Id="rId58" Type="http://schemas.openxmlformats.org/officeDocument/2006/relationships/hyperlink" Target="https://m.edsoo.ru/863cb598" TargetMode="External"/><Relationship Id="rId66" Type="http://schemas.openxmlformats.org/officeDocument/2006/relationships/hyperlink" Target="https://m.edsoo.ru/863cc8f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35407f0" TargetMode="External"/><Relationship Id="rId23" Type="http://schemas.openxmlformats.org/officeDocument/2006/relationships/hyperlink" Target="https://m.edsoo.ru/83542866" TargetMode="External"/><Relationship Id="rId28" Type="http://schemas.openxmlformats.org/officeDocument/2006/relationships/hyperlink" Target="https://m.edsoo.ru/83542c80" TargetMode="External"/><Relationship Id="rId36" Type="http://schemas.openxmlformats.org/officeDocument/2006/relationships/hyperlink" Target="https://m.edsoo.ru/8354366c" TargetMode="External"/><Relationship Id="rId49" Type="http://schemas.openxmlformats.org/officeDocument/2006/relationships/hyperlink" Target="https://m.edsoo.ru/863c8ec4" TargetMode="External"/><Relationship Id="rId57" Type="http://schemas.openxmlformats.org/officeDocument/2006/relationships/hyperlink" Target="https://m.edsoo.ru/863cb70a" TargetMode="External"/><Relationship Id="rId61" Type="http://schemas.openxmlformats.org/officeDocument/2006/relationships/hyperlink" Target="https://m.edsoo.ru/863cbcf0" TargetMode="External"/><Relationship Id="rId10" Type="http://schemas.openxmlformats.org/officeDocument/2006/relationships/hyperlink" Target="http://englishhome.narod.ru/" TargetMode="External"/><Relationship Id="rId19" Type="http://schemas.openxmlformats.org/officeDocument/2006/relationships/hyperlink" Target="https://m.edsoo.ru/8354138a" TargetMode="External"/><Relationship Id="rId31" Type="http://schemas.openxmlformats.org/officeDocument/2006/relationships/hyperlink" Target="https://m.edsoo.ru/835439c8" TargetMode="External"/><Relationship Id="rId44" Type="http://schemas.openxmlformats.org/officeDocument/2006/relationships/hyperlink" Target="https://m.edsoo.ru/863c9c16" TargetMode="External"/><Relationship Id="rId52" Type="http://schemas.openxmlformats.org/officeDocument/2006/relationships/hyperlink" Target="https://m.edsoo.ru/863ca5a8" TargetMode="External"/><Relationship Id="rId60" Type="http://schemas.openxmlformats.org/officeDocument/2006/relationships/hyperlink" Target="https://m.edsoo.ru/863cc0ec" TargetMode="External"/><Relationship Id="rId65" Type="http://schemas.openxmlformats.org/officeDocument/2006/relationships/hyperlink" Target="https://m.edsoo.ru/863cc8f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m.edsoo.ru/835407f0" TargetMode="External"/><Relationship Id="rId22" Type="http://schemas.openxmlformats.org/officeDocument/2006/relationships/hyperlink" Target="https://m.edsoo.ru/83541b82" TargetMode="External"/><Relationship Id="rId27" Type="http://schemas.openxmlformats.org/officeDocument/2006/relationships/hyperlink" Target="https://m.edsoo.ru/83542c80" TargetMode="External"/><Relationship Id="rId30" Type="http://schemas.openxmlformats.org/officeDocument/2006/relationships/hyperlink" Target="https://m.edsoo.ru/8352f4dc" TargetMode="External"/><Relationship Id="rId35" Type="http://schemas.openxmlformats.org/officeDocument/2006/relationships/hyperlink" Target="https://m.edsoo.ru/8354366c" TargetMode="External"/><Relationship Id="rId43" Type="http://schemas.openxmlformats.org/officeDocument/2006/relationships/hyperlink" Target="https://m.edsoo.ru/83545430" TargetMode="External"/><Relationship Id="rId48" Type="http://schemas.openxmlformats.org/officeDocument/2006/relationships/hyperlink" Target="https://m.edsoo.ru/863c9612" TargetMode="External"/><Relationship Id="rId56" Type="http://schemas.openxmlformats.org/officeDocument/2006/relationships/hyperlink" Target="https://m.edsoo.ru/863cba34" TargetMode="External"/><Relationship Id="rId64" Type="http://schemas.openxmlformats.org/officeDocument/2006/relationships/hyperlink" Target="https://m.edsoo.ru/863cc43e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s://m.edsoo.ru/863c87ee" TargetMode="External"/><Relationship Id="rId3" Type="http://schemas.openxmlformats.org/officeDocument/2006/relationships/styles" Target="styles.xml"/><Relationship Id="rId12" Type="http://schemas.openxmlformats.org/officeDocument/2006/relationships/hyperlink" Target="http://englishhome.narod.ru/" TargetMode="External"/><Relationship Id="rId17" Type="http://schemas.openxmlformats.org/officeDocument/2006/relationships/hyperlink" Target="https://m.edsoo.ru/8354107e" TargetMode="External"/><Relationship Id="rId25" Type="http://schemas.openxmlformats.org/officeDocument/2006/relationships/hyperlink" Target="https://m.edsoo.ru/8354253c" TargetMode="External"/><Relationship Id="rId33" Type="http://schemas.openxmlformats.org/officeDocument/2006/relationships/hyperlink" Target="https://m.edsoo.ru/835434fa" TargetMode="External"/><Relationship Id="rId38" Type="http://schemas.openxmlformats.org/officeDocument/2006/relationships/hyperlink" Target="https://m.edsoo.ru/83544346" TargetMode="External"/><Relationship Id="rId46" Type="http://schemas.openxmlformats.org/officeDocument/2006/relationships/hyperlink" Target="https://m.edsoo.ru/863c7e8e" TargetMode="External"/><Relationship Id="rId59" Type="http://schemas.openxmlformats.org/officeDocument/2006/relationships/hyperlink" Target="https://m.edsoo.ru/863cb8d6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m.edsoo.ru/835419f2" TargetMode="External"/><Relationship Id="rId41" Type="http://schemas.openxmlformats.org/officeDocument/2006/relationships/hyperlink" Target="https://m.edsoo.ru/83530698" TargetMode="External"/><Relationship Id="rId54" Type="http://schemas.openxmlformats.org/officeDocument/2006/relationships/hyperlink" Target="https://m.edsoo.ru/863ca8fa" TargetMode="External"/><Relationship Id="rId62" Type="http://schemas.openxmlformats.org/officeDocument/2006/relationships/hyperlink" Target="https://m.edsoo.ru/863cbb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UQmoRPiW0QgPlToVjnvpjvwafg==">CgMxLjA4AHIhMXp6ZnZDWG9RNVhJMVhkVzVJYmhuOGdOMEtNV1JLU3hy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8410</Words>
  <Characters>47940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2023-10-04T09:44:00Z</dcterms:created>
  <dcterms:modified xsi:type="dcterms:W3CDTF">2023-10-04T09:44:00Z</dcterms:modified>
</cp:coreProperties>
</file>