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F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7DF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7D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436907"/>
            <wp:effectExtent l="0" t="0" r="3175" b="2540"/>
            <wp:docPr id="1" name="Рисунок 1" descr="C:\Users\User\Downloads\Англ. 6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гл. 6 к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F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ПОЯСНИТЕЛЬНАЯ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ЗАПИСКА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разработана с целью оказания методической помощи учителю в создании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транному (английскому) языку.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для основного общего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гражданской идентичности, расширению кругозора, воспитанию чувств и эмоций. 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пределяются новые требования.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Возрастание значимости владения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странными языками приводит к переосмыслению целей и содержания обучения иностранному (английскому) языку.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ионального самосознания.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языка, разных способах выражения мысли в родном и иностранном языках;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особенностям обучающихся 6 классов; формирование умения представлять свою страну, её культуру в условиях межкультурного общения;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страну, её культуру в условиях межкультурного общения;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компенсаторная компетенция – развитие умений выходить из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 в условиях дефицита языковых средств при получении и передаче информации.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самосовершенствования.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подходами к обучению иностранному (английскому) языку признаются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межкультурный и коммуникативно-когнитивный, что предполагает возможность реализовать поставленные цели, добить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бучения.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‌Общее число часов, рекомендованных для изучения иностранного (английского) языка в 6 классе – 102 часа (3 часа в неделю). ‌</w:t>
      </w:r>
    </w:p>
    <w:p w:rsidR="0042275E" w:rsidRDefault="0042275E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 w:rsidP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ЖАНИЕ ОБУЧЕНИЯ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умения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 и с друзьями. Семейные праздники.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характер человека (литературного персонажа).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и увлечения (хобби) современного подростка (чтение, кино, театр, спорт).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режим труда и отдыха, фитнес, сбалансированное питание.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Покупки: одежда, обувь и продукты питания.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Переписка с иностранными сверстниками.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в различное время года. Виды отдыха.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Путешествия по России и инос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транным странам.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Природа: дикие и домашние животные. Климат, погода.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в городе и сельской местности. Описание родного города (села). Транспорт.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страна и страна (страны) изучаемого языка. Их географическое положение, столицы, население,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языки, достопримечательности, культурные особенности (национальные праздники, традиции, обычаи).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родной страны и страны (стран) изучаемого языка: писатели, поэты, учёные.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Говорение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диалогической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 умений вести: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предложения собеседника;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ъясняя причину своего решения;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вечающего и наоборот.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норм речевого этикета, принятых в стране (странах) изучаемого языка.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диалога – до 5 реплик со стороны каждого собеседника. 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монологической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устных связных монологических высказываний с использованием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сновных коммуникативных типов речи: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(сообщение);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(пересказ) основного содержания прочитан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текста;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изложение результатов выполненной проектной работы.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 и (или) иллюстраций, фотографий.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монологического высказывания – 7–8 фраз.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содержащих отдельные незнакомые слова, с разной глубиной проникновения в их содержание в зависимости от поставленной коммуника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 задачи: с пониманием основного содержания, с пониманием запрашиваемой информации.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тексте; игнорирова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незнакомые слова, несущественные для понимания основного содержания.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звучания текста (текстов) для аудирования – до 1,5 минуты.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Смысловое чтение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ржания, с пониманием запрашиваемой информации.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(таблиц) и понимание представленной в них информации.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личного характера, объявление, кулинарный рецепт, стихотворение,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(таблица).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 (текстов) для чтения – 250–300 слов.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Письменная речь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письменной речи: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небольшого письменного высказывания с использованием образца, плана, иллюстр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аций. Объём письменного высказывания – до 70 слов.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Языковые знания и умения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соблюдением правил чтения и соответствующей интонации, демонстрирующее понимание текста.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 для чтения всл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 – до 95 слов.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Графика, орфография и пунктуация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написание изученных слов.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 сторона речи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лекси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различных средств связи для обеспечения логичности и целостности высказывания.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(включая 750 лексических единиц продуктивного минимума).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аффиксация: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имён существительных при помощи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имён прилагательных при помощи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amazing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useless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impressive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Синонимы. Антонимы. Интернациональные слова.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придаточными определительными с союзными словами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придаточными времени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союзами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конструкциями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75E" w:rsidRPr="00257DF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</w:t>
      </w:r>
      <w:r w:rsidRPr="00257D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лаголы</w:t>
      </w:r>
      <w:r w:rsidRPr="00257D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57D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57D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эквиваленты</w:t>
      </w:r>
      <w:r w:rsidRPr="00257D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(can/be able to, must/have to, may, should, need).</w:t>
      </w:r>
    </w:p>
    <w:p w:rsidR="0042275E" w:rsidRPr="00257DF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257D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выражающие</w:t>
      </w:r>
      <w:r w:rsidRPr="00257D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Pr="00257D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(little/a little, few/a few).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Возвратные, неопределённые местоимения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их производные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somebody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anybody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производные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everybody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Числительные для обозначения дат и больших чисел (100–1000).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использование отдель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и использование в устной и письменной речи наиболее упо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социокультурного портрета родной страны и страны (стран)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 (стран) изучаемого языка (известными достопримечательностями, некоторыми выдающимися людьми), с доступными в языковом отношении образцами детской поэзии и прозы на английском языке.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умений: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свои имя и фамилию, а также имена и фамили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своих родственников и друзей на английском языке;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оформлять свой адрес на английском языке (в анкете, формуляре);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Россию и страну (страны) изучаемого языка;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рассказывать о выдающихся людях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страны и страны (стран) изучаемого языка (учёных, писателях, поэтах).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языковой догадки, в том числе контекстуальной.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 формулировании собственных высказываний, ключевых слов,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(в том числе установление основания для сравнения) объектов,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 процессов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42275E" w:rsidRDefault="0042275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42275E" w:rsidRDefault="00257DF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бществе правилами и нормами поведения,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способствуют процессам самопознания, самовоспитания и саморазвития, формирования внутренней позиции личности.</w:t>
      </w:r>
    </w:p>
    <w:p w:rsidR="0042275E" w:rsidRDefault="00257DFE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отражают готовность обучающихся рук</w:t>
      </w:r>
      <w:r>
        <w:rPr>
          <w:rFonts w:ascii="Times New Roman" w:eastAsia="Times New Roman" w:hAnsi="Times New Roman" w:cs="Times New Roman"/>
          <w:sz w:val="24"/>
          <w:szCs w:val="24"/>
        </w:rPr>
        <w:t>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2275E" w:rsidRDefault="00257D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гражданского воспитания:</w:t>
      </w:r>
    </w:p>
    <w:p w:rsidR="0042275E" w:rsidRDefault="00257DFE">
      <w:pPr>
        <w:numPr>
          <w:ilvl w:val="0"/>
          <w:numId w:val="1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</w:t>
      </w:r>
      <w:r>
        <w:rPr>
          <w:rFonts w:ascii="Times New Roman" w:eastAsia="Times New Roman" w:hAnsi="Times New Roman" w:cs="Times New Roman"/>
          <w:sz w:val="24"/>
          <w:szCs w:val="24"/>
        </w:rPr>
        <w:t>остей гражданина и реализации его прав, уважение прав, свобод и законных интересов других людей;</w:t>
      </w:r>
    </w:p>
    <w:p w:rsidR="0042275E" w:rsidRDefault="00257D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42275E" w:rsidRDefault="00257D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42275E" w:rsidRDefault="00257D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различн</w:t>
      </w:r>
      <w:r>
        <w:rPr>
          <w:rFonts w:ascii="Times New Roman" w:eastAsia="Times New Roman" w:hAnsi="Times New Roman" w:cs="Times New Roman"/>
          <w:sz w:val="24"/>
          <w:szCs w:val="24"/>
        </w:rPr>
        <w:t>ых социальных институтов в жизни человека;</w:t>
      </w:r>
    </w:p>
    <w:p w:rsidR="0042275E" w:rsidRDefault="00257D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2275E" w:rsidRDefault="00257D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</w:t>
      </w:r>
      <w:r>
        <w:rPr>
          <w:rFonts w:ascii="Times New Roman" w:eastAsia="Times New Roman" w:hAnsi="Times New Roman" w:cs="Times New Roman"/>
          <w:sz w:val="24"/>
          <w:szCs w:val="24"/>
        </w:rPr>
        <w:t>я коррупции;</w:t>
      </w:r>
    </w:p>
    <w:p w:rsidR="0042275E" w:rsidRDefault="00257DF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42275E" w:rsidRDefault="00257DFE">
      <w:pPr>
        <w:numPr>
          <w:ilvl w:val="0"/>
          <w:numId w:val="1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ней).</w:t>
      </w:r>
    </w:p>
    <w:p w:rsidR="0042275E" w:rsidRDefault="00257D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42275E" w:rsidRDefault="00257DFE">
      <w:pPr>
        <w:numPr>
          <w:ilvl w:val="0"/>
          <w:numId w:val="13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родного языка, истории, культуры Российской Федерации, своего края, народов России;</w:t>
      </w:r>
    </w:p>
    <w:p w:rsidR="0042275E" w:rsidRDefault="00257D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2275E" w:rsidRDefault="00257DFE">
      <w:pPr>
        <w:numPr>
          <w:ilvl w:val="0"/>
          <w:numId w:val="1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</w:t>
      </w:r>
      <w:r>
        <w:rPr>
          <w:rFonts w:ascii="Times New Roman" w:eastAsia="Times New Roman" w:hAnsi="Times New Roman" w:cs="Times New Roman"/>
          <w:sz w:val="24"/>
          <w:szCs w:val="24"/>
        </w:rPr>
        <w:t>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2275E" w:rsidRDefault="00257D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42275E" w:rsidRDefault="00257DFE">
      <w:pPr>
        <w:numPr>
          <w:ilvl w:val="0"/>
          <w:numId w:val="14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42275E" w:rsidRDefault="00257D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42275E" w:rsidRDefault="00257DFE">
      <w:pPr>
        <w:numPr>
          <w:ilvl w:val="0"/>
          <w:numId w:val="1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</w:t>
      </w:r>
      <w:r>
        <w:rPr>
          <w:rFonts w:ascii="Times New Roman" w:eastAsia="Times New Roman" w:hAnsi="Times New Roman" w:cs="Times New Roman"/>
          <w:sz w:val="24"/>
          <w:szCs w:val="24"/>
        </w:rPr>
        <w:t>идуального и общественного пространства.</w:t>
      </w:r>
    </w:p>
    <w:p w:rsidR="0042275E" w:rsidRDefault="00257D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эстетического воспитания:</w:t>
      </w:r>
    </w:p>
    <w:p w:rsidR="0042275E" w:rsidRDefault="00257DFE">
      <w:pPr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42275E" w:rsidRDefault="00257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</w:t>
      </w:r>
      <w:r>
        <w:rPr>
          <w:rFonts w:ascii="Times New Roman" w:eastAsia="Times New Roman" w:hAnsi="Times New Roman" w:cs="Times New Roman"/>
          <w:sz w:val="24"/>
          <w:szCs w:val="24"/>
        </w:rPr>
        <w:t>редства коммуникации и самовыражения;</w:t>
      </w:r>
    </w:p>
    <w:p w:rsidR="0042275E" w:rsidRDefault="00257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2275E" w:rsidRDefault="00257DFE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42275E" w:rsidRDefault="00257D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42275E" w:rsidRDefault="00257DFE">
      <w:pPr>
        <w:numPr>
          <w:ilvl w:val="0"/>
          <w:numId w:val="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42275E" w:rsidRDefault="00257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</w:t>
      </w:r>
      <w:r>
        <w:rPr>
          <w:rFonts w:ascii="Times New Roman" w:eastAsia="Times New Roman" w:hAnsi="Times New Roman" w:cs="Times New Roman"/>
          <w:sz w:val="24"/>
          <w:szCs w:val="24"/>
        </w:rPr>
        <w:t>ый режим занятий и отдыха, регулярная физическая активность);</w:t>
      </w:r>
    </w:p>
    <w:p w:rsidR="0042275E" w:rsidRDefault="00257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2275E" w:rsidRDefault="00257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безопасности, в том ч</w:t>
      </w:r>
      <w:r>
        <w:rPr>
          <w:rFonts w:ascii="Times New Roman" w:eastAsia="Times New Roman" w:hAnsi="Times New Roman" w:cs="Times New Roman"/>
          <w:sz w:val="24"/>
          <w:szCs w:val="24"/>
        </w:rPr>
        <w:t>исле навыков безопасного поведения в Интернет-среде;</w:t>
      </w:r>
    </w:p>
    <w:p w:rsidR="0042275E" w:rsidRDefault="00257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2275E" w:rsidRDefault="00257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принимать себя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других, не осуждая;</w:t>
      </w:r>
    </w:p>
    <w:p w:rsidR="0042275E" w:rsidRDefault="00257D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2275E" w:rsidRDefault="00257DFE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42275E" w:rsidRDefault="00257D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трудового воспит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ания:</w:t>
      </w:r>
    </w:p>
    <w:p w:rsidR="0042275E" w:rsidRDefault="00257DFE">
      <w:pPr>
        <w:numPr>
          <w:ilvl w:val="0"/>
          <w:numId w:val="3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льность;</w:t>
      </w:r>
    </w:p>
    <w:p w:rsidR="0042275E" w:rsidRDefault="00257D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42275E" w:rsidRDefault="00257D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</w:t>
      </w:r>
      <w:r>
        <w:rPr>
          <w:rFonts w:ascii="Times New Roman" w:eastAsia="Times New Roman" w:hAnsi="Times New Roman" w:cs="Times New Roman"/>
          <w:sz w:val="24"/>
          <w:szCs w:val="24"/>
        </w:rPr>
        <w:t>мых умений для этого;</w:t>
      </w:r>
    </w:p>
    <w:p w:rsidR="0042275E" w:rsidRDefault="00257D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42275E" w:rsidRDefault="00257D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42275E" w:rsidRDefault="00257DFE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потребностей.</w:t>
      </w:r>
    </w:p>
    <w:p w:rsidR="0042275E" w:rsidRDefault="00257D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воспитания:</w:t>
      </w:r>
    </w:p>
    <w:p w:rsidR="0042275E" w:rsidRDefault="00257DFE">
      <w:pPr>
        <w:numPr>
          <w:ilvl w:val="0"/>
          <w:numId w:val="4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2275E" w:rsidRDefault="00257D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42275E" w:rsidRDefault="00257D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</w:t>
      </w:r>
      <w:r>
        <w:rPr>
          <w:rFonts w:ascii="Times New Roman" w:eastAsia="Times New Roman" w:hAnsi="Times New Roman" w:cs="Times New Roman"/>
          <w:sz w:val="24"/>
          <w:szCs w:val="24"/>
        </w:rPr>
        <w:t>дной, технологической и социальной сред;</w:t>
      </w:r>
    </w:p>
    <w:p w:rsidR="0042275E" w:rsidRDefault="00257DFE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42275E" w:rsidRDefault="00257D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42275E" w:rsidRDefault="00257DFE">
      <w:pPr>
        <w:numPr>
          <w:ilvl w:val="0"/>
          <w:numId w:val="6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2275E" w:rsidRDefault="00257D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</w:t>
      </w:r>
      <w:r>
        <w:rPr>
          <w:rFonts w:ascii="Times New Roman" w:eastAsia="Times New Roman" w:hAnsi="Times New Roman" w:cs="Times New Roman"/>
          <w:sz w:val="24"/>
          <w:szCs w:val="24"/>
        </w:rPr>
        <w:t>ния мира;</w:t>
      </w:r>
    </w:p>
    <w:p w:rsidR="0042275E" w:rsidRDefault="00257DFE">
      <w:pPr>
        <w:numPr>
          <w:ilvl w:val="0"/>
          <w:numId w:val="6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2275E" w:rsidRDefault="00257D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адаптации обучающегося к изменяющимся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условиям социальной и природной среды:</w:t>
      </w:r>
    </w:p>
    <w:p w:rsidR="0042275E" w:rsidRDefault="00257DFE">
      <w:pPr>
        <w:numPr>
          <w:ilvl w:val="0"/>
          <w:numId w:val="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</w:t>
      </w:r>
      <w:r>
        <w:rPr>
          <w:rFonts w:ascii="Times New Roman" w:eastAsia="Times New Roman" w:hAnsi="Times New Roman" w:cs="Times New Roman"/>
          <w:sz w:val="24"/>
          <w:szCs w:val="24"/>
        </w:rPr>
        <w:t>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2275E" w:rsidRDefault="00257D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42275E" w:rsidRDefault="00257D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</w:t>
      </w:r>
      <w:r>
        <w:rPr>
          <w:rFonts w:ascii="Times New Roman" w:eastAsia="Times New Roman" w:hAnsi="Times New Roman" w:cs="Times New Roman"/>
          <w:sz w:val="24"/>
          <w:szCs w:val="24"/>
        </w:rPr>
        <w:t>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2275E" w:rsidRDefault="00257D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выявле</w:t>
      </w:r>
      <w:r>
        <w:rPr>
          <w:rFonts w:ascii="Times New Roman" w:eastAsia="Times New Roman" w:hAnsi="Times New Roman" w:cs="Times New Roman"/>
          <w:sz w:val="24"/>
          <w:szCs w:val="24"/>
        </w:rPr>
        <w:t>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развитие;</w:t>
      </w:r>
    </w:p>
    <w:p w:rsidR="0042275E" w:rsidRDefault="00257D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2275E" w:rsidRDefault="00257D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42275E" w:rsidRDefault="00257D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2275E" w:rsidRDefault="00257D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2275E" w:rsidRDefault="00257D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</w:t>
      </w:r>
      <w:r>
        <w:rPr>
          <w:rFonts w:ascii="Times New Roman" w:eastAsia="Times New Roman" w:hAnsi="Times New Roman" w:cs="Times New Roman"/>
          <w:sz w:val="24"/>
          <w:szCs w:val="24"/>
        </w:rPr>
        <w:t>нимать стрессовую ситуацию как вызов, требующий контрмер, оценивать ситуацию стресса, корректировать принимаемые решения и действия;</w:t>
      </w:r>
    </w:p>
    <w:p w:rsidR="0042275E" w:rsidRDefault="00257D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42275E" w:rsidRDefault="00257DFE">
      <w:pPr>
        <w:numPr>
          <w:ilvl w:val="0"/>
          <w:numId w:val="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быть готовым </w:t>
      </w:r>
      <w:r>
        <w:rPr>
          <w:rFonts w:ascii="Times New Roman" w:eastAsia="Times New Roman" w:hAnsi="Times New Roman" w:cs="Times New Roman"/>
          <w:sz w:val="24"/>
          <w:szCs w:val="24"/>
        </w:rPr>
        <w:t>действовать в отсутствие гарантий успеха.</w:t>
      </w:r>
    </w:p>
    <w:p w:rsidR="0042275E" w:rsidRDefault="0042275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42275E" w:rsidRDefault="00257DF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</w:t>
      </w:r>
      <w:r>
        <w:rPr>
          <w:rFonts w:ascii="Times New Roman" w:eastAsia="Times New Roman" w:hAnsi="Times New Roman" w:cs="Times New Roman"/>
          <w:sz w:val="24"/>
          <w:szCs w:val="24"/>
        </w:rPr>
        <w:t>икативные универсальные учебные действия, регулятивные универсальные учебные действия.</w:t>
      </w:r>
    </w:p>
    <w:p w:rsidR="0042275E" w:rsidRDefault="0042275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42275E" w:rsidRDefault="00257DF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42275E" w:rsidRDefault="00257DFE">
      <w:pPr>
        <w:numPr>
          <w:ilvl w:val="0"/>
          <w:numId w:val="5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42275E" w:rsidRDefault="00257D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</w:t>
      </w:r>
      <w:r>
        <w:rPr>
          <w:rFonts w:ascii="Times New Roman" w:eastAsia="Times New Roman" w:hAnsi="Times New Roman" w:cs="Times New Roman"/>
          <w:sz w:val="24"/>
          <w:szCs w:val="24"/>
        </w:rPr>
        <w:t>ый признак классификации, основания для обобщения и сравнения, критерии проводимого анализа;</w:t>
      </w:r>
    </w:p>
    <w:p w:rsidR="0042275E" w:rsidRDefault="00257D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2275E" w:rsidRDefault="00257D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</w:t>
      </w:r>
      <w:r>
        <w:rPr>
          <w:rFonts w:ascii="Times New Roman" w:eastAsia="Times New Roman" w:hAnsi="Times New Roman" w:cs="Times New Roman"/>
          <w:sz w:val="24"/>
          <w:szCs w:val="24"/>
        </w:rPr>
        <w:t>ей и противоречий;</w:t>
      </w:r>
    </w:p>
    <w:p w:rsidR="0042275E" w:rsidRDefault="00257D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42275E" w:rsidRDefault="00257D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42275E" w:rsidRDefault="00257D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выводы с использованием дедуктивных и индуктивных умозаключений, умозаключ</w:t>
      </w:r>
      <w:r>
        <w:rPr>
          <w:rFonts w:ascii="Times New Roman" w:eastAsia="Times New Roman" w:hAnsi="Times New Roman" w:cs="Times New Roman"/>
          <w:sz w:val="24"/>
          <w:szCs w:val="24"/>
        </w:rPr>
        <w:t>ений по аналогии, формулировать гипотезы о взаимосвязях;</w:t>
      </w:r>
    </w:p>
    <w:p w:rsidR="0042275E" w:rsidRDefault="00257DFE">
      <w:pPr>
        <w:numPr>
          <w:ilvl w:val="0"/>
          <w:numId w:val="5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2275E" w:rsidRDefault="00257DF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42275E" w:rsidRDefault="00257DFE">
      <w:pPr>
        <w:numPr>
          <w:ilvl w:val="0"/>
          <w:numId w:val="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42275E" w:rsidRDefault="00257D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2275E" w:rsidRDefault="00257D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</w:t>
      </w:r>
      <w:r>
        <w:rPr>
          <w:rFonts w:ascii="Times New Roman" w:eastAsia="Times New Roman" w:hAnsi="Times New Roman" w:cs="Times New Roman"/>
          <w:sz w:val="24"/>
          <w:szCs w:val="24"/>
        </w:rPr>
        <w:t>овать гипотезу об истинности собственных суждений и суждений других, аргументировать свою позицию, мнение;</w:t>
      </w:r>
    </w:p>
    <w:p w:rsidR="0042275E" w:rsidRDefault="00257D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42275E" w:rsidRDefault="00257D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формацию, полученную в ходе исследования (эксперимента);</w:t>
      </w:r>
    </w:p>
    <w:p w:rsidR="0042275E" w:rsidRDefault="00257D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2275E" w:rsidRDefault="00257DFE">
      <w:pPr>
        <w:numPr>
          <w:ilvl w:val="0"/>
          <w:numId w:val="7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2275E" w:rsidRDefault="00257DF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42275E" w:rsidRDefault="00257DFE">
      <w:pPr>
        <w:numPr>
          <w:ilvl w:val="0"/>
          <w:numId w:val="9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</w:t>
      </w:r>
      <w:r>
        <w:rPr>
          <w:rFonts w:ascii="Times New Roman" w:eastAsia="Times New Roman" w:hAnsi="Times New Roman" w:cs="Times New Roman"/>
          <w:sz w:val="24"/>
          <w:szCs w:val="24"/>
        </w:rPr>
        <w:t>и отборе информации или данных из источников с учётом предложенной учебной задачи и заданных критериев;</w:t>
      </w:r>
    </w:p>
    <w:p w:rsidR="0042275E" w:rsidRDefault="00257D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2275E" w:rsidRDefault="00257D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</w:t>
      </w:r>
      <w:r>
        <w:rPr>
          <w:rFonts w:ascii="Times New Roman" w:eastAsia="Times New Roman" w:hAnsi="Times New Roman" w:cs="Times New Roman"/>
          <w:sz w:val="24"/>
          <w:szCs w:val="24"/>
        </w:rPr>
        <w:t>е или опровергающие одну и ту же идею, версию) в различных информационных источниках;</w:t>
      </w:r>
    </w:p>
    <w:p w:rsidR="0042275E" w:rsidRDefault="00257D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2275E" w:rsidRDefault="00257D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sz w:val="24"/>
          <w:szCs w:val="24"/>
        </w:rPr>
        <w:t>ивать надёжность информации по критериям, предложенным педагогическим работником или сформулированным самостоятельно;</w:t>
      </w:r>
    </w:p>
    <w:p w:rsidR="0042275E" w:rsidRDefault="00257DFE">
      <w:pPr>
        <w:numPr>
          <w:ilvl w:val="0"/>
          <w:numId w:val="9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42275E" w:rsidRDefault="004227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42275E" w:rsidRDefault="00257DF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42275E" w:rsidRDefault="00257DFE">
      <w:pPr>
        <w:numPr>
          <w:ilvl w:val="0"/>
          <w:numId w:val="10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42275E" w:rsidRDefault="00257D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42275E" w:rsidRDefault="00257D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</w:t>
      </w:r>
      <w:r>
        <w:rPr>
          <w:rFonts w:ascii="Times New Roman" w:eastAsia="Times New Roman" w:hAnsi="Times New Roman" w:cs="Times New Roman"/>
          <w:sz w:val="24"/>
          <w:szCs w:val="24"/>
        </w:rPr>
        <w:t>ть предпосылки конфликтных ситуаций и смягчать конфликты, вести переговоры;</w:t>
      </w:r>
    </w:p>
    <w:p w:rsidR="0042275E" w:rsidRDefault="00257D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2275E" w:rsidRDefault="00257D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диалога и (или) дискуссии задавать вопросы по с</w:t>
      </w:r>
      <w:r>
        <w:rPr>
          <w:rFonts w:ascii="Times New Roman" w:eastAsia="Times New Roman" w:hAnsi="Times New Roman" w:cs="Times New Roman"/>
          <w:sz w:val="24"/>
          <w:szCs w:val="24"/>
        </w:rPr>
        <w:t>уществу обсуждаемой темы и высказывать идеи, нацеленные на решение задачи и поддержание общения;</w:t>
      </w:r>
    </w:p>
    <w:p w:rsidR="0042275E" w:rsidRDefault="00257D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2275E" w:rsidRDefault="00257D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</w:t>
      </w:r>
      <w:r>
        <w:rPr>
          <w:rFonts w:ascii="Times New Roman" w:eastAsia="Times New Roman" w:hAnsi="Times New Roman" w:cs="Times New Roman"/>
          <w:sz w:val="24"/>
          <w:szCs w:val="24"/>
        </w:rPr>
        <w:t>а (эксперимента, исследования, проекта);</w:t>
      </w:r>
    </w:p>
    <w:p w:rsidR="0042275E" w:rsidRDefault="00257DFE">
      <w:pPr>
        <w:numPr>
          <w:ilvl w:val="0"/>
          <w:numId w:val="10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2275E" w:rsidRDefault="0042275E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Регулятивные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ниверсальные учебные действия</w:t>
      </w:r>
    </w:p>
    <w:p w:rsidR="0042275E" w:rsidRDefault="00257DF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</w:p>
    <w:p w:rsidR="0042275E" w:rsidRDefault="00257DFE">
      <w:pPr>
        <w:numPr>
          <w:ilvl w:val="0"/>
          <w:numId w:val="1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ной задачи;</w:t>
      </w:r>
    </w:p>
    <w:p w:rsidR="0042275E" w:rsidRDefault="00257D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2275E" w:rsidRDefault="00257D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обобщать мнения нескольких человек, проявлять готовность руководить, выполнять поручения, подчиняться;</w:t>
      </w:r>
    </w:p>
    <w:p w:rsidR="0042275E" w:rsidRDefault="00257D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</w:t>
      </w:r>
      <w:r>
        <w:rPr>
          <w:rFonts w:ascii="Times New Roman" w:eastAsia="Times New Roman" w:hAnsi="Times New Roman" w:cs="Times New Roman"/>
          <w:sz w:val="24"/>
          <w:szCs w:val="24"/>
        </w:rPr>
        <w:t>и между членами команды, участвовать в групповых формах работы (обсуждения, обмен мнениями, мозговые штурмы и иные);</w:t>
      </w:r>
    </w:p>
    <w:p w:rsidR="0042275E" w:rsidRDefault="00257D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</w:t>
      </w:r>
      <w:r>
        <w:rPr>
          <w:rFonts w:ascii="Times New Roman" w:eastAsia="Times New Roman" w:hAnsi="Times New Roman" w:cs="Times New Roman"/>
          <w:sz w:val="24"/>
          <w:szCs w:val="24"/>
        </w:rPr>
        <w:t>нды;</w:t>
      </w:r>
    </w:p>
    <w:p w:rsidR="0042275E" w:rsidRDefault="00257D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2275E" w:rsidRDefault="00257DFE">
      <w:pPr>
        <w:numPr>
          <w:ilvl w:val="0"/>
          <w:numId w:val="1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проявлять готовность к предоставлению отчёта перед группой.</w:t>
      </w:r>
    </w:p>
    <w:p w:rsidR="0042275E" w:rsidRDefault="0042275E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Самоорганизация</w:t>
      </w:r>
    </w:p>
    <w:p w:rsidR="0042275E" w:rsidRDefault="00257DFE">
      <w:pPr>
        <w:numPr>
          <w:ilvl w:val="0"/>
          <w:numId w:val="15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42275E" w:rsidRDefault="00257DF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</w:t>
      </w:r>
      <w:r>
        <w:rPr>
          <w:rFonts w:ascii="Times New Roman" w:eastAsia="Times New Roman" w:hAnsi="Times New Roman" w:cs="Times New Roman"/>
          <w:sz w:val="24"/>
          <w:szCs w:val="24"/>
        </w:rPr>
        <w:t>й группой);</w:t>
      </w:r>
    </w:p>
    <w:p w:rsidR="0042275E" w:rsidRDefault="00257DF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2275E" w:rsidRDefault="00257DF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2275E" w:rsidRDefault="00257DFE">
      <w:pPr>
        <w:numPr>
          <w:ilvl w:val="0"/>
          <w:numId w:val="15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выбор и брать ответственность за решение.</w:t>
      </w:r>
    </w:p>
    <w:p w:rsidR="0042275E" w:rsidRDefault="00257DFE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Самоконтроль</w:t>
      </w:r>
    </w:p>
    <w:p w:rsidR="0042275E" w:rsidRDefault="00257DFE">
      <w:pPr>
        <w:numPr>
          <w:ilvl w:val="0"/>
          <w:numId w:val="16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способами самоконт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42275E" w:rsidRDefault="00257D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оценку ситуации и предлагать план её изменения;</w:t>
      </w:r>
    </w:p>
    <w:p w:rsidR="0042275E" w:rsidRDefault="00257D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2275E" w:rsidRDefault="00257D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результатов деятельности, давать оценку приобретённому опыту, находить позитивное в произошедшей ситуации;</w:t>
      </w:r>
    </w:p>
    <w:p w:rsidR="0042275E" w:rsidRDefault="00257D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вносить коррективы в деятельность на основе новых обстоятельств, изменившихся ситуаций, установленных оши</w:t>
      </w:r>
      <w:r>
        <w:rPr>
          <w:rFonts w:ascii="Times New Roman" w:eastAsia="Times New Roman" w:hAnsi="Times New Roman" w:cs="Times New Roman"/>
          <w:sz w:val="24"/>
          <w:szCs w:val="24"/>
        </w:rPr>
        <w:t>бок, возникших трудностей;</w:t>
      </w:r>
    </w:p>
    <w:p w:rsidR="0042275E" w:rsidRDefault="00257DFE">
      <w:pPr>
        <w:numPr>
          <w:ilvl w:val="0"/>
          <w:numId w:val="16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42275E" w:rsidRDefault="00257DFE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Эмоциональный интеллект </w:t>
      </w:r>
    </w:p>
    <w:p w:rsidR="0042275E" w:rsidRDefault="00257DFE">
      <w:pPr>
        <w:numPr>
          <w:ilvl w:val="0"/>
          <w:numId w:val="1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42275E" w:rsidRDefault="00257D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42275E" w:rsidRDefault="00257D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понимать мотивы и намерения другого;</w:t>
      </w:r>
    </w:p>
    <w:p w:rsidR="0042275E" w:rsidRDefault="00257DFE">
      <w:pPr>
        <w:numPr>
          <w:ilvl w:val="0"/>
          <w:numId w:val="17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42275E" w:rsidRDefault="00257DFE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Принимать себя и других</w:t>
      </w:r>
    </w:p>
    <w:p w:rsidR="0042275E" w:rsidRDefault="00257DFE">
      <w:pPr>
        <w:numPr>
          <w:ilvl w:val="0"/>
          <w:numId w:val="18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42275E" w:rsidRDefault="00257D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осуждая;</w:t>
      </w:r>
    </w:p>
    <w:p w:rsidR="0042275E" w:rsidRDefault="00257DF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</w:t>
      </w:r>
      <w:r>
        <w:rPr>
          <w:rFonts w:ascii="Times New Roman" w:eastAsia="Times New Roman" w:hAnsi="Times New Roman" w:cs="Times New Roman"/>
          <w:sz w:val="24"/>
          <w:szCs w:val="24"/>
        </w:rPr>
        <w:t>ть себе и другим;</w:t>
      </w:r>
    </w:p>
    <w:p w:rsidR="0042275E" w:rsidRDefault="00257DFE">
      <w:pPr>
        <w:numPr>
          <w:ilvl w:val="0"/>
          <w:numId w:val="18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42275E" w:rsidRDefault="0042275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42275E" w:rsidRDefault="0042275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</w:p>
    <w:p w:rsidR="0042275E" w:rsidRDefault="00422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(английскому) языку к концу обучения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6 классе:</w:t>
      </w:r>
    </w:p>
    <w:p w:rsidR="0042275E" w:rsidRDefault="0042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в</w:t>
      </w:r>
      <w:r>
        <w:rPr>
          <w:rFonts w:ascii="Times New Roman" w:eastAsia="Times New Roman" w:hAnsi="Times New Roman" w:cs="Times New Roman"/>
          <w:sz w:val="24"/>
          <w:szCs w:val="24"/>
        </w:rPr>
        <w:t>ладеть основными видами речевой деятельности: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</w:t>
      </w:r>
      <w:r>
        <w:rPr>
          <w:rFonts w:ascii="Times New Roman" w:eastAsia="Times New Roman" w:hAnsi="Times New Roman" w:cs="Times New Roman"/>
          <w:sz w:val="24"/>
          <w:szCs w:val="24"/>
        </w:rPr>
        <w:t>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разные виды монологических высказываний (описание, в том числе харак</w:t>
      </w:r>
      <w:r>
        <w:rPr>
          <w:rFonts w:ascii="Times New Roman" w:eastAsia="Times New Roman" w:hAnsi="Times New Roman" w:cs="Times New Roman"/>
          <w:sz w:val="24"/>
          <w:szCs w:val="24"/>
        </w:rPr>
        <w:t>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</w:t>
      </w:r>
      <w:r>
        <w:rPr>
          <w:rFonts w:ascii="Times New Roman" w:eastAsia="Times New Roman" w:hAnsi="Times New Roman" w:cs="Times New Roman"/>
          <w:sz w:val="24"/>
          <w:szCs w:val="24"/>
        </w:rPr>
        <w:t>ми (объём – 7–8 фраз); кратко излагать результаты выполненной проектной работы (объём – 7–8 фраз);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</w:t>
      </w:r>
      <w:r>
        <w:rPr>
          <w:rFonts w:ascii="Times New Roman" w:eastAsia="Times New Roman" w:hAnsi="Times New Roman" w:cs="Times New Roman"/>
          <w:sz w:val="24"/>
          <w:szCs w:val="24"/>
        </w:rPr>
        <w:t>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смысловое чтение: читать про себя и понимать несложные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</w:t>
      </w:r>
      <w:r>
        <w:rPr>
          <w:rFonts w:ascii="Times New Roman" w:eastAsia="Times New Roman" w:hAnsi="Times New Roman" w:cs="Times New Roman"/>
          <w:sz w:val="24"/>
          <w:szCs w:val="24"/>
        </w:rPr>
        <w:t>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письменная речь: заполнять анкеты и формуляры в соответствии с нормами речевого эт</w:t>
      </w:r>
      <w:r>
        <w:rPr>
          <w:rFonts w:ascii="Times New Roman" w:eastAsia="Times New Roman" w:hAnsi="Times New Roman" w:cs="Times New Roman"/>
          <w:sz w:val="24"/>
          <w:szCs w:val="24"/>
        </w:rPr>
        <w:t>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</w:t>
      </w:r>
      <w:r>
        <w:rPr>
          <w:rFonts w:ascii="Times New Roman" w:eastAsia="Times New Roman" w:hAnsi="Times New Roman" w:cs="Times New Roman"/>
          <w:sz w:val="24"/>
          <w:szCs w:val="24"/>
        </w:rPr>
        <w:t>исьменное высказывание с использованием образца, плана, ключевых слов, картинок (объём высказывания – до 70 слов);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владеть фонетическими навыками: различать на слух, без ошибок, ведущих к сбою коммуникации, произносить слова с правильным ударением и фра</w:t>
      </w:r>
      <w:r>
        <w:rPr>
          <w:rFonts w:ascii="Times New Roman" w:eastAsia="Times New Roman" w:hAnsi="Times New Roman" w:cs="Times New Roman"/>
          <w:sz w:val="24"/>
          <w:szCs w:val="24"/>
        </w:rPr>
        <w:t>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</w:t>
      </w:r>
      <w:r>
        <w:rPr>
          <w:rFonts w:ascii="Times New Roman" w:eastAsia="Times New Roman" w:hAnsi="Times New Roman" w:cs="Times New Roman"/>
          <w:sz w:val="24"/>
          <w:szCs w:val="24"/>
        </w:rPr>
        <w:t>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орфографическими навыками: правильно писать изученные слова;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пунктуаци</w:t>
      </w:r>
      <w:r>
        <w:rPr>
          <w:rFonts w:ascii="Times New Roman" w:eastAsia="Times New Roman" w:hAnsi="Times New Roman" w:cs="Times New Roman"/>
          <w:sz w:val="24"/>
          <w:szCs w:val="24"/>
        </w:rPr>
        <w:t>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распознавать в устной речи и пись</w:t>
      </w:r>
      <w:r>
        <w:rPr>
          <w:rFonts w:ascii="Times New Roman" w:eastAsia="Times New Roman" w:hAnsi="Times New Roman" w:cs="Times New Roman"/>
          <w:sz w:val="24"/>
          <w:szCs w:val="24"/>
        </w:rPr>
        <w:t>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держания, с соблюдением существующей нормы лексической сочетаемости;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имена прилагательные с помощью суффиксов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 письменной речи изученные синонимы, антонимы и интернациональные слова;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понимать особенности структуры простых и сложных пр</w:t>
      </w:r>
      <w:r>
        <w:rPr>
          <w:rFonts w:ascii="Times New Roman" w:eastAsia="Times New Roman" w:hAnsi="Times New Roman" w:cs="Times New Roman"/>
          <w:sz w:val="24"/>
          <w:szCs w:val="24"/>
        </w:rPr>
        <w:t>едложений английского языка, различных коммуникативных типов предложений английского языка;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речи: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сложноподчинённые предложения с придаточными определительными с союзными словами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сложноподч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инённые предложения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придаточными времени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союзами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конструкциями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глаголы в видовременных формах действительного залога в изъявительном наклонении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75E" w:rsidRPr="00257DF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257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257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7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7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257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(can/be able to, must/ have to, may, should, need);</w:t>
      </w:r>
    </w:p>
    <w:p w:rsidR="0042275E" w:rsidRPr="00257DF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57DF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proofErr w:type="gramEnd"/>
      <w:r w:rsidRPr="00257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выражающие</w:t>
      </w:r>
      <w:r w:rsidRPr="00257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257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(little/a</w:t>
      </w:r>
      <w:r w:rsidRPr="00257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little, few/a few);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возвратные, неопределённые местоимения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их производные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производные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другие) в повествовательных (утвердительных и отрицательных) и вопросительны</w:t>
      </w:r>
      <w:r>
        <w:rPr>
          <w:rFonts w:ascii="Times New Roman" w:eastAsia="Times New Roman" w:hAnsi="Times New Roman" w:cs="Times New Roman"/>
          <w:sz w:val="24"/>
          <w:szCs w:val="24"/>
        </w:rPr>
        <w:t>х предложениях;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числительные для обозначения дат и больших чисел (100–1000);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владеть социокультурными знаниями и умениями: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отдельные социокультурные элементы речевого поведенческого этикета в стране (странах) изучаемого языка в рамках темат</w:t>
      </w:r>
      <w:r>
        <w:rPr>
          <w:rFonts w:ascii="Times New Roman" w:eastAsia="Times New Roman" w:hAnsi="Times New Roman" w:cs="Times New Roman"/>
          <w:sz w:val="24"/>
          <w:szCs w:val="24"/>
        </w:rPr>
        <w:t>ического содержания речи;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обладать базовыми знаниями о социокультурном портрете родной страны и стра</w:t>
      </w:r>
      <w:r>
        <w:rPr>
          <w:rFonts w:ascii="Times New Roman" w:eastAsia="Times New Roman" w:hAnsi="Times New Roman" w:cs="Times New Roman"/>
          <w:sz w:val="24"/>
          <w:szCs w:val="24"/>
        </w:rPr>
        <w:t>ны (стран) изучаемого языка;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 представлять Россию и страну (страны) изучаемого языка;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 владеть компенсаторными умениями: использовать при чтении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языковую догадку, в том числе контекстуальную, игнорировать информацию, не являющуюся нео</w:t>
      </w:r>
      <w:r>
        <w:rPr>
          <w:rFonts w:ascii="Times New Roman" w:eastAsia="Times New Roman" w:hAnsi="Times New Roman" w:cs="Times New Roman"/>
          <w:sz w:val="24"/>
          <w:szCs w:val="24"/>
        </w:rPr>
        <w:t>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участвовать в несложных учебных проектах с использованием материалов на английском языке с применением информационно-к</w:t>
      </w:r>
      <w:r>
        <w:rPr>
          <w:rFonts w:ascii="Times New Roman" w:eastAsia="Times New Roman" w:hAnsi="Times New Roman" w:cs="Times New Roman"/>
          <w:sz w:val="24"/>
          <w:szCs w:val="24"/>
        </w:rPr>
        <w:t>оммуникативных технологий, соблюдая правила информационной безопасности при работе в сети Интернет;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использовать иноязычные словари и справочники, в том числе информационно-справочные системы в электронной форме;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 достигать взаимопонимания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t>устного и письменного общения с носителями иностранного языка, с людьми другой культуры;</w:t>
      </w:r>
    </w:p>
    <w:p w:rsidR="0042275E" w:rsidRDefault="0025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 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2275E" w:rsidRDefault="0042275E">
      <w:p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75E" w:rsidRDefault="0025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</w:t>
      </w:r>
      <w:r>
        <w:rPr>
          <w:rFonts w:ascii="Times New Roman" w:eastAsia="Times New Roman" w:hAnsi="Times New Roman" w:cs="Times New Roman"/>
          <w:sz w:val="24"/>
          <w:szCs w:val="24"/>
        </w:rPr>
        <w:t>Е ПЛАНИРОВАНИЕ</w:t>
      </w:r>
    </w:p>
    <w:p w:rsidR="0042275E" w:rsidRDefault="0042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2934"/>
        <w:gridCol w:w="698"/>
        <w:gridCol w:w="1414"/>
        <w:gridCol w:w="1469"/>
        <w:gridCol w:w="2339"/>
      </w:tblGrid>
      <w:tr w:rsidR="0042275E">
        <w:trPr>
          <w:trHeight w:val="462"/>
        </w:trPr>
        <w:tc>
          <w:tcPr>
            <w:tcW w:w="491" w:type="dxa"/>
            <w:vMerge w:val="restart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Merge w:val="restart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81" w:type="dxa"/>
            <w:gridSpan w:val="3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39" w:type="dxa"/>
            <w:vMerge w:val="restart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2275E">
        <w:trPr>
          <w:trHeight w:val="638"/>
        </w:trPr>
        <w:tc>
          <w:tcPr>
            <w:tcW w:w="491" w:type="dxa"/>
            <w:vMerge/>
            <w:vAlign w:val="center"/>
          </w:tcPr>
          <w:p w:rsidR="0042275E" w:rsidRDefault="0042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vAlign w:val="center"/>
          </w:tcPr>
          <w:p w:rsidR="0042275E" w:rsidRDefault="0042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69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339" w:type="dxa"/>
            <w:vMerge/>
          </w:tcPr>
          <w:p w:rsidR="0042275E" w:rsidRDefault="0042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91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Взаимоотношения в семье и с друзьями. Семейные праздники</w:t>
            </w:r>
          </w:p>
          <w:p w:rsidR="0042275E" w:rsidRDefault="004227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единая коллекция ЦОР </w:t>
            </w:r>
          </w:p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2275E">
        <w:tc>
          <w:tcPr>
            <w:tcW w:w="49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Внешность и характер</w:t>
            </w:r>
            <w:r>
              <w:rPr>
                <w:rFonts w:ascii="Times New Roman" w:eastAsia="Times New Roman" w:hAnsi="Times New Roman" w:cs="Times New Roman"/>
              </w:rPr>
              <w:br/>
              <w:t>человека/литературного персонажа</w:t>
            </w:r>
          </w:p>
          <w:p w:rsidR="0042275E" w:rsidRDefault="004227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коллекция ЦОР</w:t>
            </w:r>
          </w:p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2275E">
        <w:tc>
          <w:tcPr>
            <w:tcW w:w="49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Досуг и увлечения/хобби современного подростка (чтение, кино, театр, спорт)</w:t>
            </w:r>
          </w:p>
          <w:p w:rsidR="0042275E" w:rsidRDefault="004227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единая коллекция ЦОР </w:t>
            </w:r>
          </w:p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2275E">
        <w:tc>
          <w:tcPr>
            <w:tcW w:w="49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Здоровый образ жизни: режим труда и отдыха,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фитнес, сбалансированное питание</w:t>
            </w: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4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  <w:p w:rsidR="0042275E" w:rsidRDefault="0042275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275E">
        <w:tc>
          <w:tcPr>
            <w:tcW w:w="49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4" w:type="dxa"/>
          </w:tcPr>
          <w:p w:rsidR="0042275E" w:rsidRDefault="0025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Покупки: одежда, обувь и продукты питания</w:t>
            </w: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</w:tc>
      </w:tr>
      <w:tr w:rsidR="0042275E">
        <w:tc>
          <w:tcPr>
            <w:tcW w:w="49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Школа. Школьная жизнь, школьная форма, изучаемые предметы, любимый предмет, правила поведения в школе. Переписка с зарубежными сверстниками</w:t>
            </w: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  <w:p w:rsidR="0042275E" w:rsidRDefault="0042275E">
            <w:pPr>
              <w:rPr>
                <w:rFonts w:ascii="Times New Roman" w:eastAsia="Times New Roman" w:hAnsi="Times New Roman" w:cs="Times New Roman"/>
              </w:rPr>
            </w:pPr>
          </w:p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9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42275E" w:rsidRDefault="0025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Каникулы в различное время </w:t>
            </w:r>
          </w:p>
          <w:p w:rsidR="0042275E" w:rsidRDefault="0025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года. Виды отдыха</w:t>
            </w:r>
          </w:p>
          <w:p w:rsidR="0042275E" w:rsidRDefault="0042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коллекция ЦОР</w:t>
            </w:r>
          </w:p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2275E">
        <w:tc>
          <w:tcPr>
            <w:tcW w:w="49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Природа: дикие и домашние животные. Погода</w:t>
            </w: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Учим английский вместе</w:t>
            </w:r>
          </w:p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</w:tc>
      </w:tr>
      <w:tr w:rsidR="0042275E">
        <w:tc>
          <w:tcPr>
            <w:tcW w:w="49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в городе/сельской местности. Описание родного города/села. Тр</w:t>
            </w:r>
            <w:r>
              <w:rPr>
                <w:rFonts w:ascii="Times New Roman" w:eastAsia="Times New Roman" w:hAnsi="Times New Roman" w:cs="Times New Roman"/>
              </w:rPr>
              <w:t>анспорт</w:t>
            </w: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http://englishhome.narod.ru/</w:t>
              </w:r>
            </w:hyperlink>
          </w:p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9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страна и страна/страны изучаемого языка. 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</w:t>
            </w: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коллекция ЦОР</w:t>
            </w:r>
          </w:p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  <w:p w:rsidR="0042275E" w:rsidRDefault="0042275E">
            <w:pPr>
              <w:rPr>
                <w:rFonts w:ascii="Times New Roman" w:eastAsia="Times New Roman" w:hAnsi="Times New Roman" w:cs="Times New Roman"/>
              </w:rPr>
            </w:pPr>
          </w:p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9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Выдающиеся люди родной страны и страны/стран изучаемого языка: учёные, писатели, поэты</w:t>
            </w:r>
          </w:p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коллекция ЦОР</w:t>
            </w:r>
          </w:p>
          <w:p w:rsidR="0042275E" w:rsidRDefault="00257DF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2275E">
        <w:tc>
          <w:tcPr>
            <w:tcW w:w="3425" w:type="dxa"/>
            <w:gridSpan w:val="2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69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4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9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ПОУРОЧНОЕ ПЛАНИРОВАНИЕ</w:t>
      </w:r>
    </w:p>
    <w:tbl>
      <w:tblPr>
        <w:tblStyle w:val="ae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2121"/>
        <w:gridCol w:w="675"/>
        <w:gridCol w:w="1356"/>
        <w:gridCol w:w="1408"/>
        <w:gridCol w:w="980"/>
        <w:gridCol w:w="2316"/>
      </w:tblGrid>
      <w:tr w:rsidR="0042275E">
        <w:trPr>
          <w:trHeight w:val="462"/>
        </w:trPr>
        <w:tc>
          <w:tcPr>
            <w:tcW w:w="489" w:type="dxa"/>
            <w:vMerge w:val="restart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1" w:type="dxa"/>
            <w:vMerge w:val="restart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439" w:type="dxa"/>
            <w:gridSpan w:val="3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0" w:type="dxa"/>
            <w:vMerge w:val="restart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316" w:type="dxa"/>
            <w:vMerge w:val="restart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2275E">
        <w:trPr>
          <w:trHeight w:val="638"/>
        </w:trPr>
        <w:tc>
          <w:tcPr>
            <w:tcW w:w="489" w:type="dxa"/>
            <w:vMerge/>
            <w:vAlign w:val="center"/>
          </w:tcPr>
          <w:p w:rsidR="0042275E" w:rsidRDefault="0042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42275E" w:rsidRDefault="0042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08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80" w:type="dxa"/>
            <w:vMerge/>
          </w:tcPr>
          <w:p w:rsidR="0042275E" w:rsidRDefault="0042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42275E" w:rsidRDefault="00422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Повторение лексики по теме «Семья».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https://m.edsoo.ru/83521d78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https://m.edsoo.ru/83521ea4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вместе.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детей и родителей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https://m.edsoo.ru/83521fc6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в семье. </w:t>
            </w:r>
          </w:p>
          <w:p w:rsidR="0042275E" w:rsidRDefault="004227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https://m.edsoo.ru/83520ef0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2275E" w:rsidRDefault="0025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 и мой дом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семья залог хорошего сообщества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неделя</w:t>
            </w:r>
          </w:p>
        </w:tc>
        <w:tc>
          <w:tcPr>
            <w:tcW w:w="2316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https://m.edsoo.ru/83521472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друзья</w:t>
            </w:r>
          </w:p>
          <w:p w:rsidR="0042275E" w:rsidRDefault="0025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</w:t>
            </w:r>
          </w:p>
          <w:p w:rsidR="0042275E" w:rsidRDefault="0025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родители-самые</w:t>
            </w:r>
          </w:p>
          <w:p w:rsidR="0042275E" w:rsidRDefault="0025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надежные</w:t>
            </w:r>
          </w:p>
          <w:p w:rsidR="0042275E" w:rsidRDefault="0025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154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друзья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праздники и традиции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неделя</w:t>
            </w:r>
          </w:p>
        </w:tc>
        <w:tc>
          <w:tcPr>
            <w:tcW w:w="2316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https://m.edsoo.ru/83521030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Обсуждение проектов по теме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неделя</w:t>
            </w:r>
          </w:p>
        </w:tc>
        <w:tc>
          <w:tcPr>
            <w:tcW w:w="2316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https://m.edsoo.ru/83521922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 Жизнь в городе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в городе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города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https://m.edsoo.ru/835216d4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 сельской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https://m.edsoo.ru/83521b7a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в городе и деревни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https://m.edsoo.ru/83521b7a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https://m.edsoo.ru/8352220a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Венеция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https://m.edsoo.ru/835220de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Сидней-крупнейший город Австралии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город России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_-грамматического материала по теме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https://m.edsoo.ru/83522cdc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Магазины 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Супермаркеты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лист покупок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https://m.edsoo.ru/83523d4e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https://m.edsoo.ru/83522336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Блошиный рынок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лексико-грамматического материала по теме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человека. Лексика по теме 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Описываем характеры и внешность людей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персонажи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человека.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https://m.edsoo.ru/835230ce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человека и профессии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https://m.edsoo.ru/835230ce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человека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_-грамматического материала по теме</w:t>
            </w:r>
          </w:p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хобби. Чтение.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хобби. Спорт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https://m.edsoo.ru/8352320e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музеев 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https://m.edsoo.ru/8352414a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Экоуризм</w:t>
            </w:r>
            <w:proofErr w:type="spellEnd"/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https://m.edsoo.ru/8352414a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https://m.edsoo.ru/8352f73e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добрые дела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https://m.edsoo.ru/83522480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добрые дела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https://m.edsoo.ru/83522481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лексико-грамматического материала по теме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каникул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летнее время 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https://m.edsoo.ru/8352511c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во время каникул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https://m.edsoo.ru/83524960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проблемы во время каникул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https://m.edsoo.ru/8352593c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проблемы во время каникул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https://m.edsoo.ru/83525f18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деятельности во время каникул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https://m.edsoo.ru/83525f18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в экологическом лагере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в экологическом лагере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https://m.edsoo.ru/83526d5a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самые лучшие каникулы 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https://m.edsoo.ru/83526094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лексико-грамматического материала по теме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https://m.edsoo.ru/8351c436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животных. Опасности на природе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https://m.edsoo.ru/835266ca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Вымирающие виды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животных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России.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https://m.edsoo.ru/835288da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 катаклизмы</w:t>
            </w:r>
            <w:proofErr w:type="gramEnd"/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https://m.edsoo.ru/83528b3c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лексико-грамматического материала по теме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Сбалансированное питание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 - важный аспект здорового образа жизни.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https://m.edsoo.ru/835293b6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труда.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важности режима труда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https://m.edsoo.ru/8352905a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труда и отдыха.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 залог здоровья 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лексико-грамматического материала по теме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школа. Описание школы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Изучаемые предметы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школьной библиотеки/ ресурсного центра.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https://m.edsoo.ru/83528eac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мероприятия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 зарубежными сверстниками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странах изучаемого языка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других странах.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Россия. География. Население. Языки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Москва-лучший город земли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https://m.edsoo.ru/83529208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https://m.edsoo.ru/83528cea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 России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особенности (национальные праздники, традиции, обычаи)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и памятники страны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 неделя</w:t>
            </w:r>
          </w:p>
        </w:tc>
        <w:tc>
          <w:tcPr>
            <w:tcW w:w="2316" w:type="dxa"/>
            <w:vAlign w:val="center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изучаемого языка. Их географическое положение,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столицы, население; официальные языки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https://m.edsoo.ru/8352a05e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особенности (национальные праздники, традиции, обычаи) стран изучаемого языка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https://m.edsoo.ru/8352af04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https://m.edsoo.ru/8352ad42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https://m.edsoo.ru/8352ab80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https://m.edsoo.ru/8352a9d2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https://m.edsoo.ru/8352a824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наука стран изучае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мого языка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https://m.edsoo.ru/8352af04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https://m.edsoo.ru/8352ad42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https://m.edsoo.ru/8352ab80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https://m.edsoo.ru/8352a9d2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https://m.edsoo.ru/8352a824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лексико-грамматического материала по теме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https://m.edsoo.ru/8352af04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https://m.edsoo.ru/8352ad42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https://m.edsoo.ru/8352ab80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https://m.edsoo.ru/8352a9d2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https://m.edsoo.ru/8352a824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люди России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https://m.edsoo.ru/8352af04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https://m.edsoo.ru/8352ad42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https://m.edsoo.ru/8352ab80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https://m.edsoo.ru/8352a9d2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https://m.edsoo.ru/8352a824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и поэты, композиторы России и их вклад в мировую культуру.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Ученые и их достижения.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мореплаватели XVIII-XIX веков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России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https://m.edsoo.ru/8352b508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https://m.edsoo.ru/8352b68e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стран изучаемого языка.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https://m.edsoo.ru/8352b26a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https://m.edsoo.ru/8352b0a8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https://m.edsoo.ru/8352b800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https://m.edsoo.ru/8352b9ea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Ученые стран изучаемого языка и их достижения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https://m.edsoo.ru/8352b508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https://m.edsoo.ru/8352b68e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и композиторы стран изучаемого языка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https://m.edsoo.ru/8352bb8e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лексико-гр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амматического материала по теме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 неделя</w:t>
            </w:r>
          </w:p>
        </w:tc>
        <w:tc>
          <w:tcPr>
            <w:tcW w:w="2316" w:type="dxa"/>
            <w:vAlign w:val="center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Биоблиотека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https://m.edsoo.ru/8352bb8e</w:t>
              </w:r>
            </w:hyperlink>
          </w:p>
        </w:tc>
      </w:tr>
      <w:tr w:rsidR="0042275E">
        <w:tc>
          <w:tcPr>
            <w:tcW w:w="489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1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2275E" w:rsidRDefault="0042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 неделя</w:t>
            </w:r>
          </w:p>
        </w:tc>
        <w:tc>
          <w:tcPr>
            <w:tcW w:w="2316" w:type="dxa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75E">
        <w:tc>
          <w:tcPr>
            <w:tcW w:w="2610" w:type="dxa"/>
            <w:gridSpan w:val="2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675" w:type="dxa"/>
          </w:tcPr>
          <w:p w:rsidR="0042275E" w:rsidRDefault="0025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56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42275E" w:rsidRDefault="0025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6" w:type="dxa"/>
            <w:gridSpan w:val="2"/>
          </w:tcPr>
          <w:p w:rsidR="0042275E" w:rsidRDefault="00422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1.УМК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>Английский язык 6 класс. Учебник ФГОС. УМК "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>. Звездный английский"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(2019) (+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audio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рабочая тетрадь, книга для учителя с поурочным планированием,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на CD MP3, обучающая компьютерная программа)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общеобразовательных учреждений и школ с углублённым изучением английского языка. Авторы УМК: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Баранова К. М., Дули Д., Копылова 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В.,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Мильруд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Р. П., Эванс </w:t>
      </w:r>
    </w:p>
    <w:p w:rsidR="0042275E" w:rsidRDefault="00257DFE">
      <w:pPr>
        <w:pStyle w:val="1"/>
        <w:shd w:val="clear" w:color="auto" w:fill="F3F6F8"/>
        <w:ind w:left="0"/>
        <w:rPr>
          <w:b w:val="0"/>
          <w:color w:val="333333"/>
        </w:rPr>
      </w:pPr>
      <w:r>
        <w:rPr>
          <w:b w:val="0"/>
          <w:color w:val="333333"/>
        </w:rPr>
        <w:t>3. аудиоматериалы к УМК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(Звездный английский. 6 класс).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Баранова К.М., Дули Д., Копылова В.В.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ОБЯЗАТЕЛЬНЫЕ УЧЕБНЫЕ МАТЕРИАЛЫ ДЛЯ УЧЕНИКА</w:t>
      </w:r>
    </w:p>
    <w:p w:rsidR="0042275E" w:rsidRDefault="00257DFE">
      <w:pPr>
        <w:pStyle w:val="1"/>
        <w:ind w:left="0"/>
        <w:rPr>
          <w:b w:val="0"/>
          <w:color w:val="333333"/>
          <w:highlight w:val="white"/>
        </w:rPr>
      </w:pPr>
      <w:r>
        <w:t>​‌‌​</w:t>
      </w:r>
      <w:r>
        <w:rPr>
          <w:b w:val="0"/>
          <w:color w:val="000000"/>
          <w:highlight w:val="white"/>
        </w:rPr>
        <w:t xml:space="preserve"> УМК </w:t>
      </w:r>
      <w:r>
        <w:rPr>
          <w:b w:val="0"/>
          <w:color w:val="242424"/>
          <w:highlight w:val="white"/>
        </w:rPr>
        <w:t>Английский язык 6 класс. Учебник ФГОС. УМК "</w:t>
      </w:r>
      <w:proofErr w:type="spellStart"/>
      <w:r>
        <w:rPr>
          <w:b w:val="0"/>
          <w:color w:val="242424"/>
          <w:highlight w:val="white"/>
        </w:rPr>
        <w:t>Starlight</w:t>
      </w:r>
      <w:proofErr w:type="spellEnd"/>
      <w:r>
        <w:rPr>
          <w:b w:val="0"/>
          <w:color w:val="242424"/>
          <w:highlight w:val="white"/>
        </w:rPr>
        <w:t>. Звездный английский"</w:t>
      </w:r>
      <w:r>
        <w:rPr>
          <w:b w:val="0"/>
          <w:color w:val="000000"/>
          <w:highlight w:val="white"/>
        </w:rPr>
        <w:t xml:space="preserve"> (2019) (+</w:t>
      </w:r>
      <w:proofErr w:type="spellStart"/>
      <w:r>
        <w:rPr>
          <w:b w:val="0"/>
          <w:color w:val="000000"/>
          <w:highlight w:val="white"/>
        </w:rPr>
        <w:t>audio</w:t>
      </w:r>
      <w:proofErr w:type="spellEnd"/>
      <w:r>
        <w:rPr>
          <w:b w:val="0"/>
          <w:color w:val="000000"/>
          <w:highlight w:val="white"/>
        </w:rPr>
        <w:t>)</w:t>
      </w:r>
      <w:r>
        <w:rPr>
          <w:b w:val="0"/>
          <w:color w:val="000000"/>
        </w:rPr>
        <w:br/>
      </w:r>
      <w:r>
        <w:rPr>
          <w:b w:val="0"/>
          <w:color w:val="333333"/>
          <w:highlight w:val="white"/>
        </w:rPr>
        <w:t xml:space="preserve"> рабочая тетрадь,</w:t>
      </w:r>
    </w:p>
    <w:p w:rsidR="0042275E" w:rsidRDefault="00257DFE">
      <w:pPr>
        <w:pStyle w:val="1"/>
        <w:ind w:left="0"/>
        <w:rPr>
          <w:b w:val="0"/>
          <w:color w:val="333333"/>
          <w:highlight w:val="white"/>
        </w:rPr>
      </w:pPr>
      <w:r>
        <w:rPr>
          <w:b w:val="0"/>
          <w:color w:val="333333"/>
          <w:highlight w:val="white"/>
        </w:rPr>
        <w:t xml:space="preserve"> книга для учителя с поурочным планированием, </w:t>
      </w:r>
    </w:p>
    <w:p w:rsidR="0042275E" w:rsidRDefault="00257DFE">
      <w:pPr>
        <w:pStyle w:val="1"/>
        <w:ind w:left="0"/>
        <w:rPr>
          <w:color w:val="333333"/>
        </w:rPr>
      </w:pPr>
      <w:proofErr w:type="spellStart"/>
      <w:r>
        <w:rPr>
          <w:b w:val="0"/>
          <w:color w:val="333333"/>
          <w:highlight w:val="white"/>
        </w:rPr>
        <w:t>аудиоприложение</w:t>
      </w:r>
      <w:proofErr w:type="spellEnd"/>
      <w:r>
        <w:rPr>
          <w:b w:val="0"/>
          <w:color w:val="333333"/>
          <w:highlight w:val="white"/>
        </w:rPr>
        <w:t xml:space="preserve"> на CD MP3, обучающая компьютерная программа)</w:t>
      </w:r>
      <w:r>
        <w:rPr>
          <w:color w:val="000000"/>
          <w:highlight w:val="white"/>
        </w:rPr>
        <w:t>.</w:t>
      </w:r>
      <w:r>
        <w:rPr>
          <w:color w:val="333333"/>
        </w:rPr>
        <w:t xml:space="preserve"> </w:t>
      </w:r>
    </w:p>
    <w:p w:rsidR="0042275E" w:rsidRDefault="00257DFE">
      <w:pPr>
        <w:pStyle w:val="1"/>
        <w:ind w:left="0"/>
        <w:rPr>
          <w:color w:val="333333"/>
        </w:rPr>
      </w:pPr>
      <w:r>
        <w:rPr>
          <w:color w:val="333333"/>
        </w:rPr>
        <w:t xml:space="preserve">Для общеобразовательных учреждений и школ с углублённым изучением английского языка. Авторы УМК: Баранова К. М., Дули Д., Копылова В. В., </w:t>
      </w:r>
      <w:proofErr w:type="spellStart"/>
      <w:r>
        <w:rPr>
          <w:color w:val="333333"/>
        </w:rPr>
        <w:t>Мильруд</w:t>
      </w:r>
      <w:proofErr w:type="spellEnd"/>
      <w:r>
        <w:rPr>
          <w:color w:val="333333"/>
        </w:rPr>
        <w:t xml:space="preserve"> Р. П., Эванс </w:t>
      </w:r>
    </w:p>
    <w:p w:rsidR="0042275E" w:rsidRDefault="00257DFE">
      <w:pPr>
        <w:pStyle w:val="1"/>
        <w:shd w:val="clear" w:color="auto" w:fill="F3F6F8"/>
        <w:ind w:firstLine="292"/>
        <w:rPr>
          <w:b w:val="0"/>
          <w:color w:val="333333"/>
        </w:rPr>
      </w:pPr>
      <w:r>
        <w:rPr>
          <w:b w:val="0"/>
          <w:color w:val="333333"/>
        </w:rPr>
        <w:t>аудиоматериалы к УМК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​‌‌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МЕТОДИЧЕСКИЕ МАТЕРИАЛЫ ДЛЯ УЧИТЕЛЯ</w:t>
      </w: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(Звездный английский.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Баранова К.М., Дули Д., Копылова В.В.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42275E" w:rsidRDefault="00257D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https://mob-edu.ru/</w:t>
      </w:r>
    </w:p>
    <w:p w:rsidR="0042275E" w:rsidRDefault="00257D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Дистанционное образование для школьников... </w:t>
      </w:r>
      <w:hyperlink r:id="rId88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https://mob-edu.ru/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;АО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Издательство «Просвещение России» ЭОР «Домашние задания»</w:t>
      </w:r>
    </w:p>
    <w:p w:rsidR="0042275E" w:rsidRDefault="00257D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рабочая тетрадь </w:t>
      </w:r>
      <w:hyperlink r:id="rId8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https://mob-edu.ru/</w:t>
        </w:r>
      </w:hyperlink>
    </w:p>
    <w:p w:rsidR="0042275E" w:rsidRDefault="00257D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after="0" w:line="291" w:lineRule="auto"/>
        <w:ind w:left="127" w:right="3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образовательные ресурсы: https://prosv.ru/audio/section/starlight.html https://resh.edu.ru/subject/11/5/</w:t>
      </w:r>
    </w:p>
    <w:p w:rsidR="0042275E" w:rsidRPr="00257DFE" w:rsidRDefault="00257D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91" w:lineRule="auto"/>
        <w:ind w:left="12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7D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https://nsportal.ru/shkola/inostrannye-yazyki/angliiskiy-yazyk/library/2021/02/26/cbornik- </w:t>
      </w:r>
      <w:proofErr w:type="spellStart"/>
      <w:r w:rsidRPr="00257D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leksikogrammaticheskih</w:t>
      </w:r>
      <w:proofErr w:type="spellEnd"/>
    </w:p>
    <w:p w:rsidR="0042275E" w:rsidRDefault="00257D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5" w:lineRule="auto"/>
        <w:ind w:lef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Skysmart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42275E" w:rsidRDefault="004227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75E" w:rsidRDefault="00257DF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​‌‌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42275E" w:rsidRDefault="0042275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2275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53FB"/>
    <w:multiLevelType w:val="multilevel"/>
    <w:tmpl w:val="3982C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8D45F4"/>
    <w:multiLevelType w:val="multilevel"/>
    <w:tmpl w:val="B9767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43A98"/>
    <w:multiLevelType w:val="multilevel"/>
    <w:tmpl w:val="35DC8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CB3A1A"/>
    <w:multiLevelType w:val="multilevel"/>
    <w:tmpl w:val="88C22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2546C8F"/>
    <w:multiLevelType w:val="multilevel"/>
    <w:tmpl w:val="FB827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7D760D0"/>
    <w:multiLevelType w:val="multilevel"/>
    <w:tmpl w:val="C484A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70B2726"/>
    <w:multiLevelType w:val="multilevel"/>
    <w:tmpl w:val="3322F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9337EBA"/>
    <w:multiLevelType w:val="multilevel"/>
    <w:tmpl w:val="E398B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F566A60"/>
    <w:multiLevelType w:val="multilevel"/>
    <w:tmpl w:val="864A4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0B2141D"/>
    <w:multiLevelType w:val="multilevel"/>
    <w:tmpl w:val="8F02D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35A5C08"/>
    <w:multiLevelType w:val="multilevel"/>
    <w:tmpl w:val="BAB07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7CC01A9"/>
    <w:multiLevelType w:val="multilevel"/>
    <w:tmpl w:val="E30CC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2534C8D"/>
    <w:multiLevelType w:val="multilevel"/>
    <w:tmpl w:val="1E3A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C8F77B1"/>
    <w:multiLevelType w:val="multilevel"/>
    <w:tmpl w:val="213C6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0972D59"/>
    <w:multiLevelType w:val="multilevel"/>
    <w:tmpl w:val="D374C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55F15C7"/>
    <w:multiLevelType w:val="multilevel"/>
    <w:tmpl w:val="4C76C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5A465CB"/>
    <w:multiLevelType w:val="multilevel"/>
    <w:tmpl w:val="BCC0B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E81717A"/>
    <w:multiLevelType w:val="multilevel"/>
    <w:tmpl w:val="31AA9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5E"/>
    <w:rsid w:val="00257DFE"/>
    <w:rsid w:val="004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784DF-2539-48DC-B3B0-2EC428C2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03"/>
  </w:style>
  <w:style w:type="paragraph" w:styleId="1">
    <w:name w:val="heading 1"/>
    <w:basedOn w:val="a"/>
    <w:link w:val="10"/>
    <w:uiPriority w:val="1"/>
    <w:qFormat/>
    <w:rsid w:val="00D110BA"/>
    <w:pPr>
      <w:widowControl w:val="0"/>
      <w:autoSpaceDE w:val="0"/>
      <w:autoSpaceDN w:val="0"/>
      <w:spacing w:after="0" w:line="240" w:lineRule="auto"/>
      <w:ind w:left="2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5D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669A"/>
    <w:rPr>
      <w:b/>
      <w:bCs/>
    </w:rPr>
  </w:style>
  <w:style w:type="character" w:customStyle="1" w:styleId="placeholder-mask">
    <w:name w:val="placeholder-mask"/>
    <w:basedOn w:val="a0"/>
    <w:rsid w:val="005D669A"/>
  </w:style>
  <w:style w:type="character" w:customStyle="1" w:styleId="placeholder">
    <w:name w:val="placeholder"/>
    <w:basedOn w:val="a0"/>
    <w:rsid w:val="005D669A"/>
  </w:style>
  <w:style w:type="character" w:styleId="a6">
    <w:name w:val="Emphasis"/>
    <w:basedOn w:val="a0"/>
    <w:uiPriority w:val="20"/>
    <w:qFormat/>
    <w:rsid w:val="00237730"/>
    <w:rPr>
      <w:i/>
      <w:iCs/>
    </w:rPr>
  </w:style>
  <w:style w:type="table" w:styleId="a7">
    <w:name w:val="Table Grid"/>
    <w:basedOn w:val="a1"/>
    <w:uiPriority w:val="39"/>
    <w:rsid w:val="007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83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110BA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110BA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D110BA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D110BA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35B03"/>
    <w:rPr>
      <w:color w:val="605E5C"/>
      <w:shd w:val="clear" w:color="auto" w:fill="E1DFDD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m.edsoo.ru/83521d78" TargetMode="External"/><Relationship Id="rId26" Type="http://schemas.openxmlformats.org/officeDocument/2006/relationships/hyperlink" Target="https://m.edsoo.ru/83521b7a" TargetMode="External"/><Relationship Id="rId39" Type="http://schemas.openxmlformats.org/officeDocument/2006/relationships/hyperlink" Target="https://m.edsoo.ru/83522480" TargetMode="External"/><Relationship Id="rId21" Type="http://schemas.openxmlformats.org/officeDocument/2006/relationships/hyperlink" Target="https://m.edsoo.ru/83520ef0" TargetMode="External"/><Relationship Id="rId34" Type="http://schemas.openxmlformats.org/officeDocument/2006/relationships/hyperlink" Target="https://m.edsoo.ru/835230ce" TargetMode="External"/><Relationship Id="rId42" Type="http://schemas.openxmlformats.org/officeDocument/2006/relationships/hyperlink" Target="https://m.edsoo.ru/83524960" TargetMode="External"/><Relationship Id="rId47" Type="http://schemas.openxmlformats.org/officeDocument/2006/relationships/hyperlink" Target="https://m.edsoo.ru/83526094" TargetMode="External"/><Relationship Id="rId50" Type="http://schemas.openxmlformats.org/officeDocument/2006/relationships/hyperlink" Target="https://m.edsoo.ru/835288da" TargetMode="External"/><Relationship Id="rId55" Type="http://schemas.openxmlformats.org/officeDocument/2006/relationships/hyperlink" Target="https://m.edsoo.ru/83529208" TargetMode="External"/><Relationship Id="rId63" Type="http://schemas.openxmlformats.org/officeDocument/2006/relationships/hyperlink" Target="https://m.edsoo.ru/8352af04" TargetMode="External"/><Relationship Id="rId68" Type="http://schemas.openxmlformats.org/officeDocument/2006/relationships/hyperlink" Target="https://m.edsoo.ru/8352af04" TargetMode="External"/><Relationship Id="rId76" Type="http://schemas.openxmlformats.org/officeDocument/2006/relationships/hyperlink" Target="https://m.edsoo.ru/8352a9d2" TargetMode="External"/><Relationship Id="rId84" Type="http://schemas.openxmlformats.org/officeDocument/2006/relationships/hyperlink" Target="https://m.edsoo.ru/8352b508" TargetMode="External"/><Relationship Id="rId89" Type="http://schemas.openxmlformats.org/officeDocument/2006/relationships/hyperlink" Target="https://mob-edu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s://m.edsoo.ru/8352a9d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s://m.edsoo.ru/835220de" TargetMode="External"/><Relationship Id="rId11" Type="http://schemas.openxmlformats.org/officeDocument/2006/relationships/hyperlink" Target="http://englishhome.narod.ru/" TargetMode="External"/><Relationship Id="rId24" Type="http://schemas.openxmlformats.org/officeDocument/2006/relationships/hyperlink" Target="https://m.edsoo.ru/83521922" TargetMode="External"/><Relationship Id="rId32" Type="http://schemas.openxmlformats.org/officeDocument/2006/relationships/hyperlink" Target="https://m.edsoo.ru/83522336" TargetMode="External"/><Relationship Id="rId37" Type="http://schemas.openxmlformats.org/officeDocument/2006/relationships/hyperlink" Target="https://m.edsoo.ru/8352414a" TargetMode="External"/><Relationship Id="rId40" Type="http://schemas.openxmlformats.org/officeDocument/2006/relationships/hyperlink" Target="https://m.edsoo.ru/83522481" TargetMode="External"/><Relationship Id="rId45" Type="http://schemas.openxmlformats.org/officeDocument/2006/relationships/hyperlink" Target="https://m.edsoo.ru/83525f18" TargetMode="External"/><Relationship Id="rId53" Type="http://schemas.openxmlformats.org/officeDocument/2006/relationships/hyperlink" Target="https://m.edsoo.ru/8352905a" TargetMode="External"/><Relationship Id="rId58" Type="http://schemas.openxmlformats.org/officeDocument/2006/relationships/hyperlink" Target="https://m.edsoo.ru/8352af04" TargetMode="External"/><Relationship Id="rId66" Type="http://schemas.openxmlformats.org/officeDocument/2006/relationships/hyperlink" Target="https://m.edsoo.ru/8352a9d2" TargetMode="External"/><Relationship Id="rId74" Type="http://schemas.openxmlformats.org/officeDocument/2006/relationships/hyperlink" Target="https://m.edsoo.ru/8352ad42" TargetMode="External"/><Relationship Id="rId79" Type="http://schemas.openxmlformats.org/officeDocument/2006/relationships/hyperlink" Target="https://m.edsoo.ru/8352b68e" TargetMode="External"/><Relationship Id="rId87" Type="http://schemas.openxmlformats.org/officeDocument/2006/relationships/hyperlink" Target="https://m.edsoo.ru/8352bb8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352a9d2" TargetMode="External"/><Relationship Id="rId82" Type="http://schemas.openxmlformats.org/officeDocument/2006/relationships/hyperlink" Target="https://m.edsoo.ru/8352b80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83521ea4" TargetMode="External"/><Relationship Id="rId14" Type="http://schemas.openxmlformats.org/officeDocument/2006/relationships/hyperlink" Target="http://englishhome.narod.ru/" TargetMode="External"/><Relationship Id="rId22" Type="http://schemas.openxmlformats.org/officeDocument/2006/relationships/hyperlink" Target="https://m.edsoo.ru/83521472" TargetMode="External"/><Relationship Id="rId27" Type="http://schemas.openxmlformats.org/officeDocument/2006/relationships/hyperlink" Target="https://m.edsoo.ru/83521b7a" TargetMode="External"/><Relationship Id="rId30" Type="http://schemas.openxmlformats.org/officeDocument/2006/relationships/hyperlink" Target="https://m.edsoo.ru/83522cdc" TargetMode="External"/><Relationship Id="rId35" Type="http://schemas.openxmlformats.org/officeDocument/2006/relationships/hyperlink" Target="https://m.edsoo.ru/8352320e" TargetMode="External"/><Relationship Id="rId43" Type="http://schemas.openxmlformats.org/officeDocument/2006/relationships/hyperlink" Target="https://m.edsoo.ru/8352593c" TargetMode="External"/><Relationship Id="rId48" Type="http://schemas.openxmlformats.org/officeDocument/2006/relationships/hyperlink" Target="https://m.edsoo.ru/8351c436" TargetMode="External"/><Relationship Id="rId56" Type="http://schemas.openxmlformats.org/officeDocument/2006/relationships/hyperlink" Target="https://m.edsoo.ru/83528cea" TargetMode="External"/><Relationship Id="rId64" Type="http://schemas.openxmlformats.org/officeDocument/2006/relationships/hyperlink" Target="https://m.edsoo.ru/8352ad42" TargetMode="External"/><Relationship Id="rId69" Type="http://schemas.openxmlformats.org/officeDocument/2006/relationships/hyperlink" Target="https://m.edsoo.ru/8352ad42" TargetMode="External"/><Relationship Id="rId77" Type="http://schemas.openxmlformats.org/officeDocument/2006/relationships/hyperlink" Target="https://m.edsoo.ru/8352a824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m.edsoo.ru/83528b3c" TargetMode="External"/><Relationship Id="rId72" Type="http://schemas.openxmlformats.org/officeDocument/2006/relationships/hyperlink" Target="https://m.edsoo.ru/8352a824" TargetMode="External"/><Relationship Id="rId80" Type="http://schemas.openxmlformats.org/officeDocument/2006/relationships/hyperlink" Target="https://m.edsoo.ru/8352b26a" TargetMode="External"/><Relationship Id="rId85" Type="http://schemas.openxmlformats.org/officeDocument/2006/relationships/hyperlink" Target="https://m.edsoo.ru/8352b68e" TargetMode="External"/><Relationship Id="rId3" Type="http://schemas.openxmlformats.org/officeDocument/2006/relationships/styles" Target="styles.xml"/><Relationship Id="rId12" Type="http://schemas.openxmlformats.org/officeDocument/2006/relationships/hyperlink" Target="http://englishhome.narod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m.edsoo.ru/835216d4" TargetMode="External"/><Relationship Id="rId33" Type="http://schemas.openxmlformats.org/officeDocument/2006/relationships/hyperlink" Target="https://m.edsoo.ru/835230ce" TargetMode="External"/><Relationship Id="rId38" Type="http://schemas.openxmlformats.org/officeDocument/2006/relationships/hyperlink" Target="https://m.edsoo.ru/8352f73e" TargetMode="External"/><Relationship Id="rId46" Type="http://schemas.openxmlformats.org/officeDocument/2006/relationships/hyperlink" Target="https://m.edsoo.ru/83526d5a" TargetMode="External"/><Relationship Id="rId59" Type="http://schemas.openxmlformats.org/officeDocument/2006/relationships/hyperlink" Target="https://m.edsoo.ru/8352ad42" TargetMode="External"/><Relationship Id="rId67" Type="http://schemas.openxmlformats.org/officeDocument/2006/relationships/hyperlink" Target="https://m.edsoo.ru/8352a824" TargetMode="External"/><Relationship Id="rId20" Type="http://schemas.openxmlformats.org/officeDocument/2006/relationships/hyperlink" Target="https://m.edsoo.ru/83521fc6" TargetMode="External"/><Relationship Id="rId41" Type="http://schemas.openxmlformats.org/officeDocument/2006/relationships/hyperlink" Target="https://m.edsoo.ru/8352511c" TargetMode="External"/><Relationship Id="rId54" Type="http://schemas.openxmlformats.org/officeDocument/2006/relationships/hyperlink" Target="https://m.edsoo.ru/83528eac" TargetMode="External"/><Relationship Id="rId62" Type="http://schemas.openxmlformats.org/officeDocument/2006/relationships/hyperlink" Target="https://m.edsoo.ru/8352a824" TargetMode="External"/><Relationship Id="rId70" Type="http://schemas.openxmlformats.org/officeDocument/2006/relationships/hyperlink" Target="https://m.edsoo.ru/8352ab80" TargetMode="External"/><Relationship Id="rId75" Type="http://schemas.openxmlformats.org/officeDocument/2006/relationships/hyperlink" Target="https://m.edsoo.ru/8352ab80" TargetMode="External"/><Relationship Id="rId83" Type="http://schemas.openxmlformats.org/officeDocument/2006/relationships/hyperlink" Target="https://m.edsoo.ru/8352b9ea" TargetMode="External"/><Relationship Id="rId88" Type="http://schemas.openxmlformats.org/officeDocument/2006/relationships/hyperlink" Target="https://mob-edu.ru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englishhome.narod.ru/" TargetMode="External"/><Relationship Id="rId23" Type="http://schemas.openxmlformats.org/officeDocument/2006/relationships/hyperlink" Target="https://m.edsoo.ru/83521030" TargetMode="External"/><Relationship Id="rId28" Type="http://schemas.openxmlformats.org/officeDocument/2006/relationships/hyperlink" Target="https://m.edsoo.ru/8352220a" TargetMode="External"/><Relationship Id="rId36" Type="http://schemas.openxmlformats.org/officeDocument/2006/relationships/hyperlink" Target="https://m.edsoo.ru/8352414a" TargetMode="External"/><Relationship Id="rId49" Type="http://schemas.openxmlformats.org/officeDocument/2006/relationships/hyperlink" Target="https://m.edsoo.ru/835266ca" TargetMode="External"/><Relationship Id="rId57" Type="http://schemas.openxmlformats.org/officeDocument/2006/relationships/hyperlink" Target="https://m.edsoo.ru/8352a05e" TargetMode="External"/><Relationship Id="rId10" Type="http://schemas.openxmlformats.org/officeDocument/2006/relationships/hyperlink" Target="http://englishhome.narod.ru/" TargetMode="External"/><Relationship Id="rId31" Type="http://schemas.openxmlformats.org/officeDocument/2006/relationships/hyperlink" Target="https://m.edsoo.ru/83523d4e" TargetMode="External"/><Relationship Id="rId44" Type="http://schemas.openxmlformats.org/officeDocument/2006/relationships/hyperlink" Target="https://m.edsoo.ru/83525f18" TargetMode="External"/><Relationship Id="rId52" Type="http://schemas.openxmlformats.org/officeDocument/2006/relationships/hyperlink" Target="https://m.edsoo.ru/835293b6" TargetMode="External"/><Relationship Id="rId60" Type="http://schemas.openxmlformats.org/officeDocument/2006/relationships/hyperlink" Target="https://m.edsoo.ru/8352ab80" TargetMode="External"/><Relationship Id="rId65" Type="http://schemas.openxmlformats.org/officeDocument/2006/relationships/hyperlink" Target="https://m.edsoo.ru/8352ab80" TargetMode="External"/><Relationship Id="rId73" Type="http://schemas.openxmlformats.org/officeDocument/2006/relationships/hyperlink" Target="https://m.edsoo.ru/8352af04" TargetMode="External"/><Relationship Id="rId78" Type="http://schemas.openxmlformats.org/officeDocument/2006/relationships/hyperlink" Target="https://m.edsoo.ru/8352b508" TargetMode="External"/><Relationship Id="rId81" Type="http://schemas.openxmlformats.org/officeDocument/2006/relationships/hyperlink" Target="https://m.edsoo.ru/8352b0a8" TargetMode="External"/><Relationship Id="rId86" Type="http://schemas.openxmlformats.org/officeDocument/2006/relationships/hyperlink" Target="https://m.edsoo.ru/8352bb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dZdTXGxfSfj5yWRti6d2+APKlQ==">CgMxLjAyCGguZ2pkZ3hzMgloLjMwajB6bGw4AHIhMWtEOU9vUEJfVFVUUXRuV1RpajJ0RU5CZ1E0VUp3cU9R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8042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2023-10-04T09:15:00Z</dcterms:created>
  <dcterms:modified xsi:type="dcterms:W3CDTF">2023-10-04T09:15:00Z</dcterms:modified>
</cp:coreProperties>
</file>